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BE8" w:rsidRDefault="00164BE8" w:rsidP="00164BE8">
      <w:pPr>
        <w:pStyle w:val="story-body-text"/>
        <w:shd w:val="clear" w:color="auto" w:fill="FFFFFF"/>
        <w:spacing w:before="0" w:beforeAutospacing="0" w:after="240" w:afterAutospacing="0"/>
        <w:rPr>
          <w:rFonts w:ascii="Georgia" w:hAnsi="Georgia"/>
          <w:color w:val="333333"/>
        </w:rPr>
      </w:pPr>
    </w:p>
    <w:p w:rsidR="00164BE8" w:rsidRDefault="00164BE8" w:rsidP="00164BE8">
      <w:pPr>
        <w:pStyle w:val="story-body-text"/>
        <w:shd w:val="clear" w:color="auto" w:fill="FFFFFF"/>
        <w:spacing w:before="0" w:beforeAutospacing="0" w:after="0" w:afterAutospacing="0"/>
        <w:jc w:val="center"/>
        <w:rPr>
          <w:rStyle w:val="Strong"/>
          <w:rFonts w:ascii="Georgia" w:hAnsi="Georgia"/>
          <w:color w:val="333333"/>
        </w:rPr>
      </w:pPr>
      <w:r>
        <w:rPr>
          <w:rStyle w:val="Strong"/>
          <w:rFonts w:ascii="Georgia" w:hAnsi="Georgia"/>
          <w:color w:val="333333"/>
        </w:rPr>
        <w:t>Socials 9</w:t>
      </w:r>
    </w:p>
    <w:p w:rsidR="00164BE8" w:rsidRDefault="00164BE8" w:rsidP="00164BE8">
      <w:pPr>
        <w:pStyle w:val="story-body-text"/>
        <w:shd w:val="clear" w:color="auto" w:fill="FFFFFF"/>
        <w:spacing w:before="0" w:beforeAutospacing="0" w:after="0" w:afterAutospacing="0"/>
        <w:jc w:val="center"/>
        <w:rPr>
          <w:rStyle w:val="Strong"/>
          <w:rFonts w:ascii="Georgia" w:hAnsi="Georgia"/>
          <w:color w:val="333333"/>
        </w:rPr>
      </w:pPr>
      <w:r>
        <w:rPr>
          <w:rStyle w:val="Strong"/>
          <w:rFonts w:ascii="Georgia" w:hAnsi="Georgia"/>
          <w:color w:val="333333"/>
        </w:rPr>
        <w:t>Global Revolutions Research/</w:t>
      </w:r>
      <w:r w:rsidR="000D75BA">
        <w:rPr>
          <w:rStyle w:val="Strong"/>
          <w:rFonts w:ascii="Georgia" w:hAnsi="Georgia"/>
          <w:color w:val="333333"/>
        </w:rPr>
        <w:t>Propaganda</w:t>
      </w:r>
    </w:p>
    <w:p w:rsidR="00164BE8" w:rsidRDefault="00164BE8" w:rsidP="00164BE8">
      <w:pPr>
        <w:pStyle w:val="story-body-text"/>
        <w:shd w:val="clear" w:color="auto" w:fill="FFFFFF"/>
        <w:spacing w:before="0" w:beforeAutospacing="0" w:after="240" w:afterAutospacing="0"/>
        <w:rPr>
          <w:rFonts w:ascii="Georgia" w:hAnsi="Georgia"/>
          <w:color w:val="333333"/>
        </w:rPr>
      </w:pPr>
    </w:p>
    <w:p w:rsidR="00164BE8" w:rsidRPr="002D1DA8" w:rsidRDefault="00164BE8" w:rsidP="00164BE8">
      <w:pPr>
        <w:pStyle w:val="story-body-text"/>
        <w:shd w:val="clear" w:color="auto" w:fill="FFFFFF"/>
        <w:spacing w:before="0" w:beforeAutospacing="0" w:after="240" w:afterAutospacing="0"/>
        <w:rPr>
          <w:rFonts w:ascii="Georgia" w:hAnsi="Georgia"/>
          <w:color w:val="333333"/>
          <w:sz w:val="28"/>
        </w:rPr>
      </w:pPr>
      <w:r w:rsidRPr="002D1DA8">
        <w:rPr>
          <w:rFonts w:ascii="Georgia" w:hAnsi="Georgia"/>
          <w:color w:val="333333"/>
          <w:sz w:val="28"/>
        </w:rPr>
        <w:t xml:space="preserve">Name: </w:t>
      </w:r>
    </w:p>
    <w:p w:rsidR="00164BE8" w:rsidRPr="002D1DA8" w:rsidRDefault="00164BE8" w:rsidP="00164BE8">
      <w:pPr>
        <w:pStyle w:val="story-body-text"/>
        <w:shd w:val="clear" w:color="auto" w:fill="FFFFFF"/>
        <w:spacing w:before="0" w:beforeAutospacing="0" w:after="240" w:afterAutospacing="0"/>
        <w:rPr>
          <w:rFonts w:ascii="Georgia" w:hAnsi="Georgia"/>
          <w:color w:val="333333"/>
          <w:sz w:val="28"/>
        </w:rPr>
      </w:pPr>
      <w:r w:rsidRPr="002D1DA8">
        <w:rPr>
          <w:rFonts w:ascii="Georgia" w:hAnsi="Georgia"/>
          <w:color w:val="333333"/>
          <w:sz w:val="28"/>
        </w:rPr>
        <w:t xml:space="preserve">In your </w:t>
      </w:r>
      <w:r w:rsidR="000D75BA">
        <w:rPr>
          <w:rFonts w:ascii="Georgia" w:hAnsi="Georgia"/>
          <w:color w:val="333333"/>
          <w:sz w:val="28"/>
        </w:rPr>
        <w:t>partners</w:t>
      </w:r>
      <w:r w:rsidRPr="002D1DA8">
        <w:rPr>
          <w:rFonts w:ascii="Georgia" w:hAnsi="Georgia"/>
          <w:color w:val="333333"/>
          <w:sz w:val="28"/>
        </w:rPr>
        <w:t>, you will get t</w:t>
      </w:r>
      <w:r w:rsidR="000D75BA">
        <w:rPr>
          <w:rFonts w:ascii="Georgia" w:hAnsi="Georgia"/>
          <w:color w:val="333333"/>
          <w:sz w:val="28"/>
        </w:rPr>
        <w:t xml:space="preserve">ogether, research, and create a recruitment tool </w:t>
      </w:r>
      <w:r w:rsidRPr="002D1DA8">
        <w:rPr>
          <w:rFonts w:ascii="Georgia" w:hAnsi="Georgia"/>
          <w:color w:val="333333"/>
          <w:sz w:val="28"/>
        </w:rPr>
        <w:t xml:space="preserve">for one political or social revolution listed on the back of this page. </w:t>
      </w:r>
    </w:p>
    <w:p w:rsidR="00164BE8" w:rsidRPr="002D1DA8" w:rsidRDefault="00164BE8" w:rsidP="00164BE8">
      <w:pPr>
        <w:pStyle w:val="story-body-text"/>
        <w:shd w:val="clear" w:color="auto" w:fill="FFFFFF"/>
        <w:spacing w:before="0" w:beforeAutospacing="0" w:after="0" w:afterAutospacing="0"/>
        <w:rPr>
          <w:rFonts w:ascii="Georgia" w:hAnsi="Georgia"/>
          <w:color w:val="333333"/>
          <w:sz w:val="28"/>
        </w:rPr>
      </w:pPr>
      <w:r w:rsidRPr="002D1DA8">
        <w:rPr>
          <w:rFonts w:ascii="Georgia" w:hAnsi="Georgia"/>
          <w:color w:val="333333"/>
          <w:sz w:val="28"/>
        </w:rPr>
        <w:t>When finished, please submit:</w:t>
      </w:r>
    </w:p>
    <w:p w:rsidR="00164BE8" w:rsidRPr="002D1DA8" w:rsidRDefault="00164BE8" w:rsidP="00164BE8">
      <w:pPr>
        <w:pStyle w:val="story-body-text"/>
        <w:numPr>
          <w:ilvl w:val="0"/>
          <w:numId w:val="1"/>
        </w:numPr>
        <w:shd w:val="clear" w:color="auto" w:fill="FFFFFF"/>
        <w:spacing w:before="0" w:beforeAutospacing="0" w:after="0" w:afterAutospacing="0"/>
        <w:rPr>
          <w:rFonts w:ascii="Georgia" w:hAnsi="Georgia"/>
          <w:color w:val="333333"/>
          <w:sz w:val="28"/>
        </w:rPr>
      </w:pPr>
      <w:r w:rsidRPr="002D1DA8">
        <w:rPr>
          <w:rFonts w:ascii="Georgia" w:hAnsi="Georgia"/>
          <w:color w:val="333333"/>
          <w:sz w:val="28"/>
        </w:rPr>
        <w:t xml:space="preserve">Your final </w:t>
      </w:r>
      <w:r w:rsidR="000D75BA">
        <w:rPr>
          <w:rFonts w:ascii="Georgia" w:hAnsi="Georgia"/>
          <w:color w:val="333333"/>
          <w:sz w:val="28"/>
        </w:rPr>
        <w:t xml:space="preserve">product </w:t>
      </w:r>
    </w:p>
    <w:p w:rsidR="00164BE8" w:rsidRPr="002D1DA8" w:rsidRDefault="00164BE8" w:rsidP="00164BE8">
      <w:pPr>
        <w:pStyle w:val="story-body-text"/>
        <w:numPr>
          <w:ilvl w:val="0"/>
          <w:numId w:val="1"/>
        </w:numPr>
        <w:shd w:val="clear" w:color="auto" w:fill="FFFFFF"/>
        <w:spacing w:before="0" w:beforeAutospacing="0" w:after="0" w:afterAutospacing="0"/>
        <w:rPr>
          <w:rFonts w:ascii="Georgia" w:hAnsi="Georgia"/>
          <w:color w:val="333333"/>
          <w:sz w:val="28"/>
        </w:rPr>
      </w:pPr>
      <w:r w:rsidRPr="002D1DA8">
        <w:rPr>
          <w:rFonts w:ascii="Georgia" w:hAnsi="Georgia"/>
          <w:color w:val="333333"/>
          <w:sz w:val="28"/>
        </w:rPr>
        <w:t>Your research sheet</w:t>
      </w:r>
    </w:p>
    <w:p w:rsidR="00164BE8" w:rsidRPr="002D1DA8" w:rsidRDefault="00164BE8" w:rsidP="00164BE8">
      <w:pPr>
        <w:pStyle w:val="story-body-text"/>
        <w:numPr>
          <w:ilvl w:val="0"/>
          <w:numId w:val="1"/>
        </w:numPr>
        <w:shd w:val="clear" w:color="auto" w:fill="FFFFFF"/>
        <w:spacing w:before="0" w:beforeAutospacing="0" w:after="0" w:afterAutospacing="0"/>
        <w:rPr>
          <w:rFonts w:ascii="Georgia" w:hAnsi="Georgia"/>
          <w:color w:val="333333"/>
          <w:sz w:val="28"/>
        </w:rPr>
      </w:pPr>
      <w:r w:rsidRPr="002D1DA8">
        <w:rPr>
          <w:rFonts w:ascii="Georgia" w:hAnsi="Georgia"/>
          <w:color w:val="333333"/>
          <w:sz w:val="28"/>
        </w:rPr>
        <w:t xml:space="preserve">Your self-assessment </w:t>
      </w:r>
      <w:r w:rsidR="000D75BA">
        <w:rPr>
          <w:rFonts w:ascii="Georgia" w:hAnsi="Georgia"/>
          <w:color w:val="333333"/>
          <w:sz w:val="28"/>
        </w:rPr>
        <w:t xml:space="preserve">(will give out </w:t>
      </w:r>
      <w:r w:rsidR="005561A1">
        <w:rPr>
          <w:rFonts w:ascii="Georgia" w:hAnsi="Georgia"/>
          <w:color w:val="333333"/>
          <w:sz w:val="28"/>
        </w:rPr>
        <w:t>Friday</w:t>
      </w:r>
      <w:r w:rsidR="000D75BA">
        <w:rPr>
          <w:rFonts w:ascii="Georgia" w:hAnsi="Georgia"/>
          <w:color w:val="333333"/>
          <w:sz w:val="28"/>
        </w:rPr>
        <w:t>)</w:t>
      </w:r>
    </w:p>
    <w:p w:rsidR="00164BE8" w:rsidRPr="002D1DA8" w:rsidRDefault="00164BE8" w:rsidP="00707BA8">
      <w:pPr>
        <w:pStyle w:val="story-body-text"/>
        <w:shd w:val="clear" w:color="auto" w:fill="FFFFFF"/>
        <w:spacing w:before="0" w:beforeAutospacing="0" w:after="0" w:afterAutospacing="0"/>
        <w:rPr>
          <w:rFonts w:ascii="Georgia" w:hAnsi="Georgia"/>
          <w:color w:val="333333"/>
          <w:sz w:val="28"/>
        </w:rPr>
      </w:pPr>
    </w:p>
    <w:p w:rsidR="00707BA8" w:rsidRPr="002D1DA8" w:rsidRDefault="00707BA8" w:rsidP="00707BA8">
      <w:pPr>
        <w:pStyle w:val="story-body-text"/>
        <w:shd w:val="clear" w:color="auto" w:fill="FFFFFF"/>
        <w:spacing w:before="0" w:beforeAutospacing="0" w:after="0" w:afterAutospacing="0"/>
        <w:rPr>
          <w:rFonts w:ascii="Georgia" w:hAnsi="Georgia"/>
          <w:color w:val="333333"/>
          <w:sz w:val="28"/>
        </w:rPr>
      </w:pPr>
      <w:r w:rsidRPr="002D1DA8">
        <w:rPr>
          <w:rFonts w:ascii="Georgia" w:hAnsi="Georgia"/>
          <w:color w:val="333333"/>
          <w:sz w:val="28"/>
        </w:rPr>
        <w:t xml:space="preserve">For your poster, your group will pick a “side” of the revolution and create a propaganda poster encouraging people to support your cause. </w:t>
      </w:r>
      <w:r w:rsidR="002D1DA8" w:rsidRPr="002D1DA8">
        <w:rPr>
          <w:rFonts w:ascii="Georgia" w:hAnsi="Georgia"/>
          <w:color w:val="333333"/>
          <w:sz w:val="28"/>
        </w:rPr>
        <w:t xml:space="preserve">Do to this, you will spend this block researching your revolution. </w:t>
      </w:r>
    </w:p>
    <w:p w:rsidR="002D1DA8" w:rsidRPr="002D1DA8" w:rsidRDefault="002D1DA8" w:rsidP="00707BA8">
      <w:pPr>
        <w:pStyle w:val="story-body-text"/>
        <w:shd w:val="clear" w:color="auto" w:fill="FFFFFF"/>
        <w:spacing w:before="0" w:beforeAutospacing="0" w:after="0" w:afterAutospacing="0"/>
        <w:rPr>
          <w:rFonts w:ascii="Georgia" w:hAnsi="Georgia"/>
          <w:color w:val="333333"/>
          <w:sz w:val="28"/>
        </w:rPr>
      </w:pPr>
    </w:p>
    <w:p w:rsidR="002D1DA8" w:rsidRPr="002D1DA8" w:rsidRDefault="002D1DA8" w:rsidP="00707BA8">
      <w:pPr>
        <w:pStyle w:val="story-body-text"/>
        <w:shd w:val="clear" w:color="auto" w:fill="FFFFFF"/>
        <w:spacing w:before="0" w:beforeAutospacing="0" w:after="0" w:afterAutospacing="0"/>
        <w:rPr>
          <w:rFonts w:ascii="Georgia" w:hAnsi="Georgia"/>
          <w:b/>
          <w:color w:val="333333"/>
          <w:sz w:val="28"/>
        </w:rPr>
      </w:pPr>
      <w:r w:rsidRPr="002D1DA8">
        <w:rPr>
          <w:rFonts w:ascii="Georgia" w:hAnsi="Georgia"/>
          <w:b/>
          <w:color w:val="333333"/>
          <w:sz w:val="28"/>
        </w:rPr>
        <w:t xml:space="preserve">Remember that a propaganda purposefully distorts the truth in order to get people onto their side. </w:t>
      </w:r>
    </w:p>
    <w:p w:rsidR="00707BA8" w:rsidRPr="002D1DA8" w:rsidRDefault="00707BA8" w:rsidP="00707BA8">
      <w:pPr>
        <w:pStyle w:val="story-body-text"/>
        <w:shd w:val="clear" w:color="auto" w:fill="FFFFFF"/>
        <w:spacing w:before="0" w:beforeAutospacing="0" w:after="0" w:afterAutospacing="0"/>
        <w:rPr>
          <w:rFonts w:ascii="Georgia" w:hAnsi="Georgia"/>
          <w:color w:val="333333"/>
          <w:sz w:val="28"/>
        </w:rPr>
      </w:pPr>
    </w:p>
    <w:p w:rsidR="00707BA8" w:rsidRPr="002D1DA8" w:rsidRDefault="00707BA8" w:rsidP="00707BA8">
      <w:pPr>
        <w:pStyle w:val="story-body-text"/>
        <w:shd w:val="clear" w:color="auto" w:fill="FFFFFF"/>
        <w:spacing w:before="0" w:beforeAutospacing="0" w:after="0" w:afterAutospacing="0"/>
        <w:rPr>
          <w:rFonts w:ascii="Georgia" w:hAnsi="Georgia"/>
          <w:color w:val="333333"/>
          <w:sz w:val="28"/>
        </w:rPr>
      </w:pPr>
      <w:r w:rsidRPr="002D1DA8">
        <w:rPr>
          <w:rFonts w:ascii="Georgia" w:hAnsi="Georgia"/>
          <w:color w:val="333333"/>
          <w:sz w:val="28"/>
        </w:rPr>
        <w:t xml:space="preserve">Your </w:t>
      </w:r>
      <w:r w:rsidR="000D75BA">
        <w:rPr>
          <w:rFonts w:ascii="Georgia" w:hAnsi="Georgia"/>
          <w:color w:val="333333"/>
          <w:sz w:val="28"/>
        </w:rPr>
        <w:t>propaganda</w:t>
      </w:r>
      <w:r w:rsidRPr="002D1DA8">
        <w:rPr>
          <w:rFonts w:ascii="Georgia" w:hAnsi="Georgia"/>
          <w:color w:val="333333"/>
          <w:sz w:val="28"/>
        </w:rPr>
        <w:t xml:space="preserve"> should include:</w:t>
      </w:r>
    </w:p>
    <w:p w:rsidR="00707BA8" w:rsidRPr="002D1DA8" w:rsidRDefault="002D1DA8" w:rsidP="00707BA8">
      <w:pPr>
        <w:pStyle w:val="story-body-text"/>
        <w:numPr>
          <w:ilvl w:val="0"/>
          <w:numId w:val="2"/>
        </w:numPr>
        <w:shd w:val="clear" w:color="auto" w:fill="FFFFFF"/>
        <w:spacing w:before="0" w:beforeAutospacing="0" w:after="0" w:afterAutospacing="0"/>
        <w:rPr>
          <w:rFonts w:ascii="Georgia" w:hAnsi="Georgia"/>
          <w:color w:val="333333"/>
          <w:sz w:val="28"/>
        </w:rPr>
      </w:pPr>
      <w:r w:rsidRPr="002D1DA8">
        <w:rPr>
          <w:rFonts w:ascii="Georgia" w:hAnsi="Georgia"/>
          <w:color w:val="333333"/>
          <w:sz w:val="28"/>
        </w:rPr>
        <w:t xml:space="preserve">A title that makes it clear who your poster is supporting </w:t>
      </w:r>
    </w:p>
    <w:p w:rsidR="002D1DA8" w:rsidRPr="002D1DA8" w:rsidRDefault="002D1DA8" w:rsidP="002D1DA8">
      <w:pPr>
        <w:pStyle w:val="story-body-text"/>
        <w:numPr>
          <w:ilvl w:val="0"/>
          <w:numId w:val="2"/>
        </w:numPr>
        <w:shd w:val="clear" w:color="auto" w:fill="FFFFFF"/>
        <w:spacing w:before="0" w:beforeAutospacing="0" w:after="0" w:afterAutospacing="0"/>
        <w:rPr>
          <w:rFonts w:ascii="Georgia" w:hAnsi="Georgia"/>
          <w:color w:val="333333"/>
          <w:sz w:val="28"/>
        </w:rPr>
      </w:pPr>
      <w:r w:rsidRPr="002D1DA8">
        <w:rPr>
          <w:rFonts w:ascii="Georgia" w:hAnsi="Georgia"/>
          <w:color w:val="333333"/>
          <w:sz w:val="28"/>
        </w:rPr>
        <w:t>A catchy slogan to get people on board with your cause</w:t>
      </w:r>
    </w:p>
    <w:p w:rsidR="002D1DA8" w:rsidRDefault="002D1DA8" w:rsidP="002D1DA8">
      <w:pPr>
        <w:pStyle w:val="story-body-text"/>
        <w:numPr>
          <w:ilvl w:val="0"/>
          <w:numId w:val="2"/>
        </w:numPr>
        <w:shd w:val="clear" w:color="auto" w:fill="FFFFFF"/>
        <w:spacing w:before="0" w:beforeAutospacing="0" w:after="0" w:afterAutospacing="0"/>
        <w:rPr>
          <w:rFonts w:ascii="Georgia" w:hAnsi="Georgia"/>
          <w:color w:val="333333"/>
          <w:sz w:val="28"/>
        </w:rPr>
      </w:pPr>
      <w:r w:rsidRPr="002D1DA8">
        <w:rPr>
          <w:rFonts w:ascii="Georgia" w:hAnsi="Georgia"/>
          <w:color w:val="333333"/>
          <w:sz w:val="28"/>
        </w:rPr>
        <w:t xml:space="preserve">Some negative things about the other side of the </w:t>
      </w:r>
      <w:r>
        <w:rPr>
          <w:rFonts w:ascii="Georgia" w:hAnsi="Georgia"/>
          <w:color w:val="333333"/>
          <w:sz w:val="28"/>
        </w:rPr>
        <w:t>revolution</w:t>
      </w:r>
    </w:p>
    <w:p w:rsidR="002D1DA8" w:rsidRDefault="002D1DA8" w:rsidP="002D1DA8">
      <w:pPr>
        <w:pStyle w:val="story-body-text"/>
        <w:numPr>
          <w:ilvl w:val="0"/>
          <w:numId w:val="2"/>
        </w:numPr>
        <w:shd w:val="clear" w:color="auto" w:fill="FFFFFF"/>
        <w:spacing w:before="0" w:beforeAutospacing="0" w:after="0" w:afterAutospacing="0"/>
        <w:rPr>
          <w:rFonts w:ascii="Georgia" w:hAnsi="Georgia"/>
          <w:color w:val="333333"/>
          <w:sz w:val="28"/>
        </w:rPr>
      </w:pPr>
      <w:r>
        <w:rPr>
          <w:rFonts w:ascii="Georgia" w:hAnsi="Georgia"/>
          <w:color w:val="333333"/>
          <w:sz w:val="28"/>
        </w:rPr>
        <w:t xml:space="preserve">Visual Appeal! Make it pretty. Add </w:t>
      </w:r>
      <w:proofErr w:type="spellStart"/>
      <w:r>
        <w:rPr>
          <w:rFonts w:ascii="Georgia" w:hAnsi="Georgia"/>
          <w:color w:val="333333"/>
          <w:sz w:val="28"/>
        </w:rPr>
        <w:t>colour</w:t>
      </w:r>
      <w:proofErr w:type="spellEnd"/>
      <w:r>
        <w:rPr>
          <w:rFonts w:ascii="Georgia" w:hAnsi="Georgia"/>
          <w:color w:val="333333"/>
          <w:sz w:val="28"/>
        </w:rPr>
        <w:t xml:space="preserve">, cool fonts, etc. </w:t>
      </w:r>
    </w:p>
    <w:p w:rsidR="002D1DA8" w:rsidRDefault="002D1DA8" w:rsidP="002D1DA8">
      <w:pPr>
        <w:pStyle w:val="story-body-text"/>
        <w:numPr>
          <w:ilvl w:val="0"/>
          <w:numId w:val="2"/>
        </w:numPr>
        <w:shd w:val="clear" w:color="auto" w:fill="FFFFFF"/>
        <w:spacing w:before="0" w:beforeAutospacing="0" w:after="0" w:afterAutospacing="0"/>
        <w:rPr>
          <w:rFonts w:ascii="Georgia" w:hAnsi="Georgia"/>
          <w:color w:val="333333"/>
          <w:sz w:val="28"/>
        </w:rPr>
      </w:pPr>
      <w:r>
        <w:rPr>
          <w:rFonts w:ascii="Georgia" w:hAnsi="Georgia"/>
          <w:color w:val="333333"/>
          <w:sz w:val="28"/>
        </w:rPr>
        <w:t>A quote from a primary source supporting your side</w:t>
      </w:r>
      <w:r w:rsidR="000D75BA">
        <w:rPr>
          <w:rFonts w:ascii="Georgia" w:hAnsi="Georgia"/>
          <w:color w:val="333333"/>
          <w:sz w:val="28"/>
        </w:rPr>
        <w:t xml:space="preserve"> (a quote from a revolutionary leader, for example)</w:t>
      </w:r>
    </w:p>
    <w:p w:rsidR="002D1DA8" w:rsidRPr="000D75BA" w:rsidRDefault="002D1DA8" w:rsidP="002D1DA8">
      <w:pPr>
        <w:pStyle w:val="story-body-text"/>
        <w:shd w:val="clear" w:color="auto" w:fill="FFFFFF"/>
        <w:spacing w:before="0" w:beforeAutospacing="0" w:after="0" w:afterAutospacing="0"/>
        <w:rPr>
          <w:rFonts w:ascii="Georgia" w:hAnsi="Georgia"/>
          <w:color w:val="333333"/>
          <w:sz w:val="28"/>
          <w:szCs w:val="28"/>
        </w:rPr>
      </w:pPr>
    </w:p>
    <w:p w:rsidR="002D1DA8" w:rsidRPr="000D75BA" w:rsidRDefault="002D1DA8" w:rsidP="002D1DA8">
      <w:pPr>
        <w:pStyle w:val="story-body-text"/>
        <w:shd w:val="clear" w:color="auto" w:fill="FFFFFF"/>
        <w:spacing w:before="0" w:beforeAutospacing="0" w:after="0" w:afterAutospacing="0"/>
        <w:rPr>
          <w:rFonts w:ascii="Georgia" w:hAnsi="Georgia"/>
          <w:color w:val="333333"/>
          <w:sz w:val="28"/>
          <w:szCs w:val="28"/>
        </w:rPr>
      </w:pPr>
      <w:r w:rsidRPr="000D75BA">
        <w:rPr>
          <w:rFonts w:ascii="Georgia" w:hAnsi="Georgia"/>
          <w:color w:val="333333"/>
          <w:sz w:val="28"/>
          <w:szCs w:val="28"/>
        </w:rPr>
        <w:t>If you’d like to use images/typed up text from the computer, that’s fine.</w:t>
      </w:r>
    </w:p>
    <w:p w:rsidR="006D0638" w:rsidRPr="000D75BA" w:rsidRDefault="006D0638" w:rsidP="00164BE8">
      <w:pPr>
        <w:rPr>
          <w:rFonts w:ascii="Georgia" w:hAnsi="Georgia"/>
          <w:sz w:val="28"/>
          <w:szCs w:val="28"/>
        </w:rPr>
      </w:pPr>
    </w:p>
    <w:p w:rsidR="000D75BA" w:rsidRPr="00DA2BA2" w:rsidRDefault="000D75BA" w:rsidP="00164BE8">
      <w:pPr>
        <w:rPr>
          <w:rFonts w:ascii="Georgia" w:hAnsi="Georgia"/>
          <w:b/>
          <w:i/>
          <w:sz w:val="28"/>
          <w:szCs w:val="28"/>
        </w:rPr>
      </w:pPr>
    </w:p>
    <w:p w:rsidR="000D75BA" w:rsidRPr="00DA2BA2" w:rsidRDefault="000D75BA" w:rsidP="00DA2BA2">
      <w:pPr>
        <w:spacing w:after="0" w:line="240" w:lineRule="auto"/>
        <w:rPr>
          <w:rFonts w:ascii="Georgia" w:hAnsi="Georgia"/>
          <w:b/>
          <w:i/>
          <w:sz w:val="28"/>
          <w:szCs w:val="28"/>
        </w:rPr>
      </w:pPr>
      <w:r w:rsidRPr="00DA2BA2">
        <w:rPr>
          <w:rFonts w:ascii="Georgia" w:hAnsi="Georgia"/>
          <w:b/>
          <w:i/>
          <w:sz w:val="28"/>
          <w:szCs w:val="28"/>
        </w:rPr>
        <w:t>Your propaganda could be…</w:t>
      </w:r>
    </w:p>
    <w:p w:rsidR="000D75BA" w:rsidRPr="00DA2BA2" w:rsidRDefault="000D75BA" w:rsidP="00DA2BA2">
      <w:pPr>
        <w:pStyle w:val="ListParagraph"/>
        <w:numPr>
          <w:ilvl w:val="0"/>
          <w:numId w:val="3"/>
        </w:numPr>
        <w:spacing w:after="0" w:line="240" w:lineRule="auto"/>
        <w:rPr>
          <w:rFonts w:ascii="Georgia" w:hAnsi="Georgia"/>
          <w:sz w:val="28"/>
          <w:szCs w:val="28"/>
        </w:rPr>
      </w:pPr>
      <w:r w:rsidRPr="00DA2BA2">
        <w:rPr>
          <w:rFonts w:ascii="Georgia" w:hAnsi="Georgia"/>
          <w:sz w:val="28"/>
          <w:szCs w:val="28"/>
        </w:rPr>
        <w:t>A poster</w:t>
      </w:r>
    </w:p>
    <w:p w:rsidR="000D75BA" w:rsidRPr="00DA2BA2" w:rsidRDefault="000D75BA" w:rsidP="00DA2BA2">
      <w:pPr>
        <w:pStyle w:val="ListParagraph"/>
        <w:numPr>
          <w:ilvl w:val="0"/>
          <w:numId w:val="3"/>
        </w:numPr>
        <w:spacing w:after="0" w:line="240" w:lineRule="auto"/>
        <w:rPr>
          <w:rFonts w:ascii="Georgia" w:hAnsi="Georgia"/>
          <w:sz w:val="28"/>
          <w:szCs w:val="28"/>
        </w:rPr>
      </w:pPr>
      <w:r w:rsidRPr="00DA2BA2">
        <w:rPr>
          <w:rFonts w:ascii="Georgia" w:hAnsi="Georgia"/>
          <w:sz w:val="28"/>
          <w:szCs w:val="28"/>
        </w:rPr>
        <w:t>A radio show</w:t>
      </w:r>
      <w:r w:rsidR="00DA2BA2" w:rsidRPr="00DA2BA2">
        <w:rPr>
          <w:rFonts w:ascii="Georgia" w:hAnsi="Georgia"/>
          <w:sz w:val="28"/>
          <w:szCs w:val="28"/>
        </w:rPr>
        <w:t>/podcast</w:t>
      </w:r>
    </w:p>
    <w:p w:rsidR="000D75BA" w:rsidRPr="00DA2BA2" w:rsidRDefault="000D75BA" w:rsidP="00DA2BA2">
      <w:pPr>
        <w:pStyle w:val="ListParagraph"/>
        <w:numPr>
          <w:ilvl w:val="0"/>
          <w:numId w:val="3"/>
        </w:numPr>
        <w:spacing w:after="0" w:line="240" w:lineRule="auto"/>
        <w:rPr>
          <w:rFonts w:ascii="Georgia" w:hAnsi="Georgia"/>
          <w:sz w:val="28"/>
          <w:szCs w:val="28"/>
        </w:rPr>
      </w:pPr>
      <w:r w:rsidRPr="00DA2BA2">
        <w:rPr>
          <w:rFonts w:ascii="Georgia" w:hAnsi="Georgia"/>
          <w:sz w:val="28"/>
          <w:szCs w:val="28"/>
        </w:rPr>
        <w:t>A TV commercial</w:t>
      </w:r>
    </w:p>
    <w:p w:rsidR="00DA2BA2" w:rsidRPr="00DA2BA2" w:rsidRDefault="00DA2BA2" w:rsidP="00DA2BA2">
      <w:pPr>
        <w:pStyle w:val="ListParagraph"/>
        <w:numPr>
          <w:ilvl w:val="0"/>
          <w:numId w:val="3"/>
        </w:numPr>
        <w:spacing w:after="0" w:line="240" w:lineRule="auto"/>
        <w:rPr>
          <w:rFonts w:ascii="Georgia" w:hAnsi="Georgia"/>
          <w:sz w:val="28"/>
          <w:szCs w:val="28"/>
        </w:rPr>
      </w:pPr>
      <w:r w:rsidRPr="00DA2BA2">
        <w:rPr>
          <w:rFonts w:ascii="Georgia" w:hAnsi="Georgia"/>
          <w:sz w:val="28"/>
          <w:szCs w:val="28"/>
        </w:rPr>
        <w:t>A children’s picture book</w:t>
      </w:r>
    </w:p>
    <w:p w:rsidR="000D75BA" w:rsidRPr="00DA2BA2" w:rsidRDefault="000D75BA" w:rsidP="00DA2BA2">
      <w:pPr>
        <w:pStyle w:val="ListParagraph"/>
        <w:numPr>
          <w:ilvl w:val="0"/>
          <w:numId w:val="3"/>
        </w:numPr>
        <w:spacing w:after="0" w:line="240" w:lineRule="auto"/>
        <w:rPr>
          <w:rFonts w:ascii="Georgia" w:hAnsi="Georgia"/>
          <w:sz w:val="28"/>
          <w:szCs w:val="28"/>
        </w:rPr>
      </w:pPr>
      <w:r w:rsidRPr="00DA2BA2">
        <w:rPr>
          <w:rFonts w:ascii="Georgia" w:hAnsi="Georgia"/>
          <w:sz w:val="28"/>
          <w:szCs w:val="28"/>
        </w:rPr>
        <w:t>A film</w:t>
      </w:r>
    </w:p>
    <w:p w:rsidR="000D75BA" w:rsidRPr="00DA2BA2" w:rsidRDefault="00DA2BA2" w:rsidP="00DA2BA2">
      <w:pPr>
        <w:pStyle w:val="ListParagraph"/>
        <w:numPr>
          <w:ilvl w:val="0"/>
          <w:numId w:val="3"/>
        </w:numPr>
        <w:spacing w:after="0" w:line="240" w:lineRule="auto"/>
        <w:rPr>
          <w:rFonts w:ascii="Georgia" w:hAnsi="Georgia"/>
          <w:sz w:val="28"/>
          <w:szCs w:val="28"/>
        </w:rPr>
      </w:pPr>
      <w:r w:rsidRPr="00DA2BA2">
        <w:rPr>
          <w:rFonts w:ascii="Georgia" w:hAnsi="Georgia"/>
          <w:sz w:val="28"/>
          <w:szCs w:val="28"/>
        </w:rPr>
        <w:t xml:space="preserve">Whatever you’d like! Just make sure you clear it with the teacher first </w:t>
      </w:r>
    </w:p>
    <w:p w:rsidR="000D75BA" w:rsidRDefault="000D75BA" w:rsidP="00164BE8"/>
    <w:p w:rsidR="005F4526" w:rsidRDefault="005F4526" w:rsidP="00164BE8"/>
    <w:p w:rsidR="005F4526" w:rsidRDefault="005F4526" w:rsidP="00164BE8"/>
    <w:p w:rsidR="005F4526" w:rsidRDefault="005F4526" w:rsidP="00164BE8"/>
    <w:p w:rsidR="005F4526" w:rsidRDefault="005F4526" w:rsidP="00164BE8"/>
    <w:p w:rsidR="005F4526" w:rsidRDefault="005F4526" w:rsidP="005F4526">
      <w:pPr>
        <w:pStyle w:val="story-body-text"/>
        <w:shd w:val="clear" w:color="auto" w:fill="FFFFFF"/>
        <w:spacing w:before="0" w:beforeAutospacing="0" w:after="0" w:afterAutospacing="0"/>
        <w:jc w:val="center"/>
        <w:rPr>
          <w:rStyle w:val="Strong"/>
          <w:rFonts w:ascii="Georgia" w:hAnsi="Georgia"/>
          <w:color w:val="333333"/>
        </w:rPr>
      </w:pPr>
      <w:r>
        <w:rPr>
          <w:rStyle w:val="Strong"/>
          <w:rFonts w:ascii="Georgia" w:hAnsi="Georgia"/>
          <w:color w:val="333333"/>
        </w:rPr>
        <w:lastRenderedPageBreak/>
        <w:t>Socials 9</w:t>
      </w:r>
    </w:p>
    <w:p w:rsidR="005F4526" w:rsidRDefault="005F4526" w:rsidP="005F4526">
      <w:pPr>
        <w:pStyle w:val="story-body-text"/>
        <w:shd w:val="clear" w:color="auto" w:fill="FFFFFF"/>
        <w:spacing w:before="0" w:beforeAutospacing="0" w:after="0" w:afterAutospacing="0"/>
        <w:jc w:val="center"/>
        <w:rPr>
          <w:rStyle w:val="Strong"/>
          <w:rFonts w:ascii="Georgia" w:hAnsi="Georgia"/>
          <w:color w:val="333333"/>
        </w:rPr>
      </w:pPr>
      <w:r>
        <w:rPr>
          <w:rStyle w:val="Strong"/>
          <w:rFonts w:ascii="Georgia" w:hAnsi="Georgia"/>
          <w:color w:val="333333"/>
        </w:rPr>
        <w:t>Global Revolutions Research/Propaganda</w:t>
      </w:r>
    </w:p>
    <w:p w:rsidR="005F4526" w:rsidRDefault="005F4526" w:rsidP="005F4526">
      <w:pPr>
        <w:pStyle w:val="story-body-text"/>
        <w:shd w:val="clear" w:color="auto" w:fill="FFFFFF"/>
        <w:spacing w:before="0" w:beforeAutospacing="0" w:after="0" w:afterAutospacing="0"/>
        <w:jc w:val="center"/>
        <w:rPr>
          <w:rStyle w:val="Strong"/>
          <w:rFonts w:ascii="Georgia" w:hAnsi="Georgia"/>
          <w:color w:val="333333"/>
        </w:rPr>
      </w:pPr>
    </w:p>
    <w:p w:rsidR="005F4526" w:rsidRPr="000D75BA" w:rsidRDefault="005F4526" w:rsidP="005F4526">
      <w:pPr>
        <w:pStyle w:val="story-body-text"/>
        <w:shd w:val="clear" w:color="auto" w:fill="FFFFFF"/>
        <w:spacing w:before="0" w:beforeAutospacing="0" w:after="0" w:afterAutospacing="0"/>
        <w:rPr>
          <w:rStyle w:val="Strong"/>
          <w:rFonts w:ascii="Georgia" w:hAnsi="Georgia"/>
          <w:b w:val="0"/>
          <w:color w:val="333333"/>
          <w:sz w:val="20"/>
        </w:rPr>
      </w:pPr>
      <w:r w:rsidRPr="000D75BA">
        <w:rPr>
          <w:rStyle w:val="Strong"/>
          <w:rFonts w:ascii="Georgia" w:hAnsi="Georgia"/>
          <w:b w:val="0"/>
          <w:color w:val="333333"/>
          <w:sz w:val="20"/>
        </w:rPr>
        <w:t xml:space="preserve">Use the research below to research your revolution. You do not need to go outside these resources to find information (but you can if you would like).  Headphones are available to borrow during class time but must be signed out and returned. If you’d like to access these source you can find links in my classwork folder (on the computer, go to “start -&gt; computer </w:t>
      </w:r>
      <w:r w:rsidRPr="000D75BA">
        <w:rPr>
          <w:rStyle w:val="Strong"/>
          <w:rFonts w:ascii="Georgia" w:hAnsi="Georgia"/>
          <w:b w:val="0"/>
          <w:color w:val="333333"/>
          <w:sz w:val="20"/>
        </w:rPr>
        <w:sym w:font="Wingdings" w:char="F0E0"/>
      </w:r>
      <w:r w:rsidRPr="000D75BA">
        <w:rPr>
          <w:rStyle w:val="Strong"/>
          <w:rFonts w:ascii="Georgia" w:hAnsi="Georgia"/>
          <w:b w:val="0"/>
          <w:color w:val="333333"/>
          <w:sz w:val="20"/>
        </w:rPr>
        <w:t xml:space="preserve"> classwork </w:t>
      </w:r>
      <w:r w:rsidRPr="000D75BA">
        <w:rPr>
          <w:rStyle w:val="Strong"/>
          <w:rFonts w:ascii="Georgia" w:hAnsi="Georgia"/>
          <w:b w:val="0"/>
          <w:color w:val="333333"/>
          <w:sz w:val="20"/>
        </w:rPr>
        <w:sym w:font="Wingdings" w:char="F0E0"/>
      </w:r>
      <w:r w:rsidRPr="000D75BA">
        <w:rPr>
          <w:rStyle w:val="Strong"/>
          <w:rFonts w:ascii="Georgia" w:hAnsi="Georgia"/>
          <w:b w:val="0"/>
          <w:color w:val="333333"/>
          <w:sz w:val="20"/>
        </w:rPr>
        <w:t xml:space="preserve"> </w:t>
      </w:r>
      <w:proofErr w:type="spellStart"/>
      <w:r w:rsidRPr="000D75BA">
        <w:rPr>
          <w:rStyle w:val="Strong"/>
          <w:rFonts w:ascii="Georgia" w:hAnsi="Georgia"/>
          <w:b w:val="0"/>
          <w:color w:val="333333"/>
          <w:sz w:val="20"/>
        </w:rPr>
        <w:t>mlawrence</w:t>
      </w:r>
      <w:proofErr w:type="spellEnd"/>
      <w:r w:rsidRPr="000D75BA">
        <w:rPr>
          <w:rStyle w:val="Strong"/>
          <w:rFonts w:ascii="Georgia" w:hAnsi="Georgia"/>
          <w:b w:val="0"/>
          <w:color w:val="333333"/>
          <w:sz w:val="20"/>
        </w:rPr>
        <w:t xml:space="preserve"> and open the document titled “Global Revolutions”)</w:t>
      </w:r>
    </w:p>
    <w:p w:rsidR="005F4526" w:rsidRDefault="005F4526" w:rsidP="005F4526">
      <w:pPr>
        <w:pStyle w:val="story-body-text"/>
        <w:shd w:val="clear" w:color="auto" w:fill="FFFFFF"/>
        <w:spacing w:before="0" w:beforeAutospacing="0" w:after="0" w:afterAutospacing="0"/>
        <w:rPr>
          <w:rStyle w:val="Strong"/>
          <w:rFonts w:ascii="Georgia" w:hAnsi="Georgia"/>
          <w:color w:val="333333"/>
        </w:rPr>
      </w:pPr>
    </w:p>
    <w:p w:rsidR="005F4526" w:rsidRDefault="005F4526" w:rsidP="005F4526">
      <w:pPr>
        <w:pStyle w:val="story-body-text"/>
        <w:shd w:val="clear" w:color="auto" w:fill="FFFFFF"/>
        <w:spacing w:before="0" w:beforeAutospacing="0" w:after="240" w:afterAutospacing="0"/>
        <w:rPr>
          <w:rFonts w:ascii="Georgia" w:hAnsi="Georgia"/>
          <w:color w:val="333333"/>
        </w:rPr>
      </w:pPr>
      <w:r>
        <w:rPr>
          <w:rStyle w:val="Strong"/>
          <w:rFonts w:ascii="Georgia" w:hAnsi="Georgia"/>
          <w:color w:val="333333"/>
        </w:rPr>
        <w:t>The Haitian Revolution (1794-1804)</w:t>
      </w:r>
      <w:r>
        <w:rPr>
          <w:rFonts w:ascii="Georgia" w:hAnsi="Georgia"/>
          <w:color w:val="333333"/>
        </w:rPr>
        <w:br/>
        <w:t>Secondary Sources:</w:t>
      </w:r>
      <w:r>
        <w:rPr>
          <w:rStyle w:val="apple-converted-space"/>
          <w:rFonts w:ascii="Georgia" w:hAnsi="Georgia"/>
          <w:color w:val="333333"/>
        </w:rPr>
        <w:t> </w:t>
      </w:r>
      <w:hyperlink r:id="rId5" w:history="1">
        <w:r>
          <w:rPr>
            <w:rStyle w:val="Hyperlink"/>
            <w:rFonts w:ascii="Georgia" w:hAnsi="Georgia"/>
            <w:color w:val="326891"/>
          </w:rPr>
          <w:t>PBS: The Haitian Revolution</w:t>
        </w:r>
      </w:hyperlink>
      <w:r>
        <w:rPr>
          <w:rStyle w:val="apple-converted-space"/>
          <w:rFonts w:ascii="Georgia" w:hAnsi="Georgia"/>
          <w:color w:val="333333"/>
        </w:rPr>
        <w:t> </w:t>
      </w:r>
      <w:r>
        <w:rPr>
          <w:rFonts w:ascii="Georgia" w:hAnsi="Georgia"/>
          <w:color w:val="333333"/>
        </w:rPr>
        <w:t>and</w:t>
      </w:r>
      <w:r>
        <w:rPr>
          <w:rStyle w:val="apple-converted-space"/>
          <w:rFonts w:ascii="Georgia" w:hAnsi="Georgia"/>
          <w:color w:val="333333"/>
        </w:rPr>
        <w:t> </w:t>
      </w:r>
      <w:hyperlink r:id="rId6" w:history="1">
        <w:r>
          <w:rPr>
            <w:rStyle w:val="Hyperlink"/>
            <w:rFonts w:ascii="Georgia" w:hAnsi="Georgia"/>
            <w:color w:val="326891"/>
          </w:rPr>
          <w:t>Britannica Academic Edition: The Haitian Revolution</w:t>
        </w:r>
      </w:hyperlink>
      <w:r>
        <w:rPr>
          <w:rFonts w:ascii="Georgia" w:hAnsi="Georgia"/>
          <w:color w:val="333333"/>
        </w:rPr>
        <w:br/>
        <w:t>Primary Sources:</w:t>
      </w:r>
      <w:r>
        <w:rPr>
          <w:rStyle w:val="apple-converted-space"/>
          <w:rFonts w:ascii="Georgia" w:hAnsi="Georgia"/>
          <w:color w:val="333333"/>
        </w:rPr>
        <w:t> </w:t>
      </w:r>
      <w:hyperlink r:id="rId7" w:history="1">
        <w:r>
          <w:rPr>
            <w:rStyle w:val="Hyperlink"/>
            <w:rFonts w:ascii="Georgia" w:hAnsi="Georgia"/>
            <w:color w:val="326891"/>
          </w:rPr>
          <w:t>Digital History: The Haitian Revolution</w:t>
        </w:r>
      </w:hyperlink>
    </w:p>
    <w:p w:rsidR="005F4526" w:rsidRDefault="005F4526" w:rsidP="005F4526">
      <w:pPr>
        <w:pStyle w:val="story-body-text"/>
        <w:shd w:val="clear" w:color="auto" w:fill="FFFFFF"/>
        <w:spacing w:before="0" w:beforeAutospacing="0" w:after="240" w:afterAutospacing="0"/>
        <w:rPr>
          <w:rStyle w:val="Strong"/>
          <w:rFonts w:ascii="Georgia" w:hAnsi="Georgia"/>
          <w:color w:val="333333"/>
        </w:rPr>
      </w:pPr>
    </w:p>
    <w:p w:rsidR="005F4526" w:rsidRDefault="005F4526" w:rsidP="005F4526">
      <w:pPr>
        <w:pStyle w:val="story-body-text"/>
        <w:shd w:val="clear" w:color="auto" w:fill="FFFFFF"/>
        <w:spacing w:before="0" w:beforeAutospacing="0" w:after="240" w:afterAutospacing="0"/>
        <w:rPr>
          <w:rFonts w:ascii="Georgia" w:hAnsi="Georgia"/>
          <w:color w:val="333333"/>
        </w:rPr>
      </w:pPr>
      <w:r>
        <w:rPr>
          <w:rStyle w:val="Strong"/>
          <w:rFonts w:ascii="Georgia" w:hAnsi="Georgia"/>
          <w:color w:val="333333"/>
        </w:rPr>
        <w:t>The French Revolution (1789-1799)</w:t>
      </w:r>
      <w:r>
        <w:rPr>
          <w:rFonts w:ascii="Georgia" w:hAnsi="Georgia"/>
          <w:color w:val="333333"/>
        </w:rPr>
        <w:br/>
        <w:t>Secondary Sources:</w:t>
      </w:r>
      <w:r>
        <w:rPr>
          <w:rStyle w:val="apple-converted-space"/>
          <w:rFonts w:ascii="Georgia" w:hAnsi="Georgia"/>
          <w:color w:val="333333"/>
        </w:rPr>
        <w:t> </w:t>
      </w:r>
      <w:hyperlink r:id="rId8" w:history="1">
        <w:r>
          <w:rPr>
            <w:rStyle w:val="Hyperlink"/>
            <w:rFonts w:ascii="Georgia" w:hAnsi="Georgia"/>
            <w:color w:val="326891"/>
          </w:rPr>
          <w:t>History.com: French Revolution</w:t>
        </w:r>
      </w:hyperlink>
      <w:r>
        <w:rPr>
          <w:rStyle w:val="apple-converted-space"/>
          <w:rFonts w:ascii="Georgia" w:hAnsi="Georgia"/>
          <w:color w:val="333333"/>
        </w:rPr>
        <w:t> </w:t>
      </w:r>
      <w:r>
        <w:rPr>
          <w:rFonts w:ascii="Georgia" w:hAnsi="Georgia"/>
          <w:color w:val="333333"/>
        </w:rPr>
        <w:t>and</w:t>
      </w:r>
      <w:r>
        <w:rPr>
          <w:rStyle w:val="apple-converted-space"/>
          <w:rFonts w:ascii="Georgia" w:hAnsi="Georgia"/>
          <w:color w:val="333333"/>
        </w:rPr>
        <w:t> </w:t>
      </w:r>
      <w:hyperlink r:id="rId9" w:history="1">
        <w:r>
          <w:rPr>
            <w:rStyle w:val="Hyperlink"/>
            <w:rFonts w:ascii="Georgia" w:hAnsi="Georgia"/>
            <w:color w:val="326891"/>
          </w:rPr>
          <w:t>Britannica Academic Edition: French Revolution</w:t>
        </w:r>
      </w:hyperlink>
      <w:r>
        <w:rPr>
          <w:rFonts w:ascii="Georgia" w:hAnsi="Georgia"/>
          <w:color w:val="333333"/>
        </w:rPr>
        <w:br/>
        <w:t>Primary Sources:</w:t>
      </w:r>
      <w:r>
        <w:rPr>
          <w:rStyle w:val="apple-converted-space"/>
          <w:rFonts w:ascii="Georgia" w:hAnsi="Georgia"/>
          <w:color w:val="333333"/>
        </w:rPr>
        <w:t> </w:t>
      </w:r>
      <w:hyperlink r:id="rId10" w:history="1">
        <w:r>
          <w:rPr>
            <w:rStyle w:val="Hyperlink"/>
            <w:rFonts w:ascii="Georgia" w:hAnsi="Georgia"/>
            <w:color w:val="326891"/>
          </w:rPr>
          <w:t>Internet Modern History Sourcebook: French Revolution</w:t>
        </w:r>
      </w:hyperlink>
    </w:p>
    <w:p w:rsidR="005F4526" w:rsidRDefault="005F4526" w:rsidP="005F4526">
      <w:pPr>
        <w:pStyle w:val="story-body-text"/>
        <w:shd w:val="clear" w:color="auto" w:fill="FFFFFF"/>
        <w:spacing w:before="0" w:beforeAutospacing="0" w:after="240" w:afterAutospacing="0"/>
        <w:rPr>
          <w:rStyle w:val="Strong"/>
          <w:rFonts w:ascii="Georgia" w:hAnsi="Georgia"/>
          <w:color w:val="333333"/>
        </w:rPr>
      </w:pPr>
    </w:p>
    <w:p w:rsidR="005F4526" w:rsidRDefault="005F4526" w:rsidP="005F4526">
      <w:pPr>
        <w:pStyle w:val="story-body-text"/>
        <w:shd w:val="clear" w:color="auto" w:fill="FFFFFF"/>
        <w:spacing w:before="0" w:beforeAutospacing="0" w:after="240" w:afterAutospacing="0"/>
        <w:rPr>
          <w:rFonts w:ascii="Georgia" w:hAnsi="Georgia"/>
          <w:color w:val="333333"/>
        </w:rPr>
      </w:pPr>
      <w:r>
        <w:rPr>
          <w:rStyle w:val="Strong"/>
          <w:rFonts w:ascii="Georgia" w:hAnsi="Georgia"/>
          <w:color w:val="333333"/>
        </w:rPr>
        <w:t>The Russian Revolution (1917)</w:t>
      </w:r>
      <w:r>
        <w:rPr>
          <w:rFonts w:ascii="Georgia" w:hAnsi="Georgia"/>
          <w:color w:val="333333"/>
        </w:rPr>
        <w:br/>
        <w:t>Secondary Sources:</w:t>
      </w:r>
      <w:r>
        <w:rPr>
          <w:rStyle w:val="apple-converted-space"/>
          <w:rFonts w:ascii="Georgia" w:hAnsi="Georgia"/>
          <w:color w:val="333333"/>
        </w:rPr>
        <w:t> </w:t>
      </w:r>
      <w:hyperlink r:id="rId11" w:history="1">
        <w:r>
          <w:rPr>
            <w:rStyle w:val="Hyperlink"/>
            <w:rFonts w:ascii="Georgia" w:hAnsi="Georgia"/>
            <w:color w:val="326891"/>
          </w:rPr>
          <w:t>Britannica Academic Edition: Russian Revolution of 1917</w:t>
        </w:r>
      </w:hyperlink>
      <w:r>
        <w:rPr>
          <w:rFonts w:ascii="Georgia" w:hAnsi="Georgia"/>
          <w:color w:val="333333"/>
        </w:rPr>
        <w:t>,</w:t>
      </w:r>
      <w:r>
        <w:rPr>
          <w:rStyle w:val="apple-converted-space"/>
          <w:rFonts w:ascii="Georgia" w:hAnsi="Georgia"/>
          <w:color w:val="333333"/>
        </w:rPr>
        <w:t> </w:t>
      </w:r>
      <w:hyperlink r:id="rId12" w:history="1">
        <w:r>
          <w:rPr>
            <w:rStyle w:val="Hyperlink"/>
            <w:rFonts w:ascii="Georgia" w:hAnsi="Georgia"/>
            <w:color w:val="326891"/>
          </w:rPr>
          <w:t>About.com: Russian Revolution</w:t>
        </w:r>
      </w:hyperlink>
      <w:r>
        <w:rPr>
          <w:rStyle w:val="apple-converted-space"/>
          <w:rFonts w:ascii="Georgia" w:hAnsi="Georgia"/>
          <w:color w:val="333333"/>
        </w:rPr>
        <w:t> </w:t>
      </w:r>
      <w:r>
        <w:rPr>
          <w:rFonts w:ascii="Georgia" w:hAnsi="Georgia"/>
          <w:color w:val="333333"/>
        </w:rPr>
        <w:t>and</w:t>
      </w:r>
      <w:r>
        <w:rPr>
          <w:rStyle w:val="apple-converted-space"/>
          <w:rFonts w:ascii="Georgia" w:hAnsi="Georgia"/>
          <w:color w:val="333333"/>
        </w:rPr>
        <w:t> </w:t>
      </w:r>
      <w:hyperlink r:id="rId13" w:history="1">
        <w:r>
          <w:rPr>
            <w:rStyle w:val="Hyperlink"/>
            <w:rFonts w:ascii="Georgia" w:hAnsi="Georgia"/>
            <w:color w:val="326891"/>
          </w:rPr>
          <w:t>History Guide: Lecture on the Russian Revolution</w:t>
        </w:r>
      </w:hyperlink>
      <w:r>
        <w:rPr>
          <w:rFonts w:ascii="Georgia" w:hAnsi="Georgia"/>
          <w:color w:val="333333"/>
        </w:rPr>
        <w:br/>
        <w:t>Primary Sources:</w:t>
      </w:r>
      <w:r>
        <w:rPr>
          <w:rStyle w:val="apple-converted-space"/>
          <w:rFonts w:ascii="Georgia" w:hAnsi="Georgia"/>
          <w:color w:val="333333"/>
        </w:rPr>
        <w:t> </w:t>
      </w:r>
      <w:hyperlink r:id="rId14" w:history="1">
        <w:r>
          <w:rPr>
            <w:rStyle w:val="Hyperlink"/>
            <w:rFonts w:ascii="Georgia" w:hAnsi="Georgia"/>
            <w:color w:val="326891"/>
          </w:rPr>
          <w:t>Internet Modern History Sourcebook: Russian Revolution</w:t>
        </w:r>
      </w:hyperlink>
      <w:bookmarkStart w:id="0" w:name="_GoBack"/>
      <w:bookmarkEnd w:id="0"/>
    </w:p>
    <w:p w:rsidR="005F4526" w:rsidRDefault="005F4526" w:rsidP="005F4526">
      <w:pPr>
        <w:pStyle w:val="story-body-text"/>
        <w:shd w:val="clear" w:color="auto" w:fill="FFFFFF"/>
        <w:spacing w:before="0" w:beforeAutospacing="0" w:after="240" w:afterAutospacing="0"/>
        <w:rPr>
          <w:rFonts w:ascii="Georgia" w:hAnsi="Georgia"/>
          <w:color w:val="333333"/>
        </w:rPr>
      </w:pPr>
      <w:r>
        <w:rPr>
          <w:rStyle w:val="Strong"/>
          <w:rFonts w:ascii="Georgia" w:hAnsi="Georgia"/>
          <w:color w:val="333333"/>
        </w:rPr>
        <w:t>The Cuban Revolution (1956-1959)</w:t>
      </w:r>
      <w:r>
        <w:rPr>
          <w:rFonts w:ascii="Georgia" w:hAnsi="Georgia"/>
          <w:color w:val="333333"/>
        </w:rPr>
        <w:br/>
        <w:t>Secondary Sources:</w:t>
      </w:r>
      <w:r>
        <w:rPr>
          <w:rStyle w:val="apple-converted-space"/>
          <w:rFonts w:ascii="Georgia" w:hAnsi="Georgia"/>
          <w:color w:val="333333"/>
        </w:rPr>
        <w:t> </w:t>
      </w:r>
      <w:hyperlink r:id="rId15" w:history="1">
        <w:r>
          <w:rPr>
            <w:rStyle w:val="Hyperlink"/>
            <w:rFonts w:ascii="Georgia" w:hAnsi="Georgia"/>
            <w:color w:val="326891"/>
          </w:rPr>
          <w:t>PBS: Fidel Castro</w:t>
        </w:r>
      </w:hyperlink>
      <w:r>
        <w:rPr>
          <w:rStyle w:val="apple-converted-space"/>
          <w:rFonts w:ascii="Georgia" w:hAnsi="Georgia"/>
          <w:color w:val="333333"/>
        </w:rPr>
        <w:t> </w:t>
      </w:r>
      <w:r>
        <w:rPr>
          <w:rFonts w:ascii="Georgia" w:hAnsi="Georgia"/>
          <w:color w:val="333333"/>
        </w:rPr>
        <w:t>and</w:t>
      </w:r>
      <w:r>
        <w:rPr>
          <w:rStyle w:val="apple-converted-space"/>
          <w:rFonts w:ascii="Georgia" w:hAnsi="Georgia"/>
          <w:color w:val="333333"/>
        </w:rPr>
        <w:t> </w:t>
      </w:r>
      <w:hyperlink r:id="rId16" w:history="1">
        <w:r>
          <w:rPr>
            <w:rStyle w:val="Hyperlink"/>
            <w:rFonts w:ascii="Georgia" w:hAnsi="Georgia"/>
            <w:color w:val="326891"/>
          </w:rPr>
          <w:t>History.com: Batista Forced Out Castro-Led Revolution</w:t>
        </w:r>
      </w:hyperlink>
      <w:r>
        <w:rPr>
          <w:rFonts w:ascii="Georgia" w:hAnsi="Georgia"/>
          <w:color w:val="333333"/>
        </w:rPr>
        <w:br/>
        <w:t>Primary Sources:</w:t>
      </w:r>
      <w:r>
        <w:rPr>
          <w:rStyle w:val="apple-converted-space"/>
          <w:rFonts w:ascii="Georgia" w:hAnsi="Georgia"/>
          <w:color w:val="333333"/>
        </w:rPr>
        <w:t> </w:t>
      </w:r>
      <w:hyperlink r:id="rId17" w:history="1">
        <w:r>
          <w:rPr>
            <w:rStyle w:val="Hyperlink"/>
            <w:rFonts w:ascii="Georgia" w:hAnsi="Georgia"/>
            <w:color w:val="326891"/>
          </w:rPr>
          <w:t xml:space="preserve">Casa </w:t>
        </w:r>
        <w:proofErr w:type="spellStart"/>
        <w:r>
          <w:rPr>
            <w:rStyle w:val="Hyperlink"/>
            <w:rFonts w:ascii="Georgia" w:hAnsi="Georgia"/>
            <w:color w:val="326891"/>
          </w:rPr>
          <w:t>Historia</w:t>
        </w:r>
        <w:proofErr w:type="spellEnd"/>
        <w:r>
          <w:rPr>
            <w:rStyle w:val="Hyperlink"/>
            <w:rFonts w:ascii="Georgia" w:hAnsi="Georgia"/>
            <w:color w:val="326891"/>
          </w:rPr>
          <w:t>: Cuba and the Castro Revolution</w:t>
        </w:r>
      </w:hyperlink>
    </w:p>
    <w:p w:rsidR="005F4526" w:rsidRDefault="005F4526" w:rsidP="005F4526">
      <w:pPr>
        <w:pStyle w:val="story-body-text"/>
        <w:shd w:val="clear" w:color="auto" w:fill="FFFFFF"/>
        <w:spacing w:before="0" w:beforeAutospacing="0" w:after="240" w:afterAutospacing="0"/>
        <w:rPr>
          <w:rStyle w:val="Strong"/>
          <w:rFonts w:ascii="Georgia" w:hAnsi="Georgia"/>
          <w:color w:val="333333"/>
        </w:rPr>
      </w:pPr>
    </w:p>
    <w:p w:rsidR="005F4526" w:rsidRDefault="005F4526" w:rsidP="005F4526">
      <w:pPr>
        <w:pStyle w:val="story-body-text"/>
        <w:shd w:val="clear" w:color="auto" w:fill="FFFFFF"/>
        <w:spacing w:before="0" w:beforeAutospacing="0" w:after="240" w:afterAutospacing="0"/>
        <w:rPr>
          <w:rFonts w:ascii="Georgia" w:hAnsi="Georgia"/>
          <w:color w:val="333333"/>
        </w:rPr>
      </w:pPr>
      <w:r>
        <w:rPr>
          <w:rStyle w:val="Strong"/>
          <w:rFonts w:ascii="Georgia" w:hAnsi="Georgia"/>
          <w:color w:val="333333"/>
        </w:rPr>
        <w:t>The Iranian Revolution (1978-1979)</w:t>
      </w:r>
      <w:r>
        <w:rPr>
          <w:rFonts w:ascii="Georgia" w:hAnsi="Georgia"/>
          <w:color w:val="333333"/>
        </w:rPr>
        <w:br/>
        <w:t>Secondary Sources:</w:t>
      </w:r>
      <w:r>
        <w:rPr>
          <w:rStyle w:val="apple-converted-space"/>
          <w:rFonts w:ascii="Georgia" w:hAnsi="Georgia"/>
          <w:color w:val="333333"/>
        </w:rPr>
        <w:t> </w:t>
      </w:r>
      <w:hyperlink r:id="rId18" w:history="1">
        <w:r>
          <w:rPr>
            <w:rStyle w:val="Hyperlink"/>
            <w:rFonts w:ascii="Georgia" w:hAnsi="Georgia"/>
            <w:color w:val="326891"/>
          </w:rPr>
          <w:t>BBC In Pictures: The Iranian Revolution</w:t>
        </w:r>
      </w:hyperlink>
      <w:r>
        <w:rPr>
          <w:rStyle w:val="apple-converted-space"/>
          <w:rFonts w:ascii="Georgia" w:hAnsi="Georgia"/>
          <w:color w:val="333333"/>
        </w:rPr>
        <w:t> </w:t>
      </w:r>
      <w:proofErr w:type="spellStart"/>
      <w:r>
        <w:rPr>
          <w:rFonts w:ascii="Georgia" w:hAnsi="Georgia"/>
          <w:color w:val="333333"/>
        </w:rPr>
        <w:t>and</w:t>
      </w:r>
      <w:hyperlink r:id="rId19" w:history="1">
        <w:r>
          <w:rPr>
            <w:rStyle w:val="Hyperlink"/>
            <w:rFonts w:ascii="Georgia" w:hAnsi="Georgia"/>
            <w:color w:val="326891"/>
          </w:rPr>
          <w:t>Britannica</w:t>
        </w:r>
        <w:proofErr w:type="spellEnd"/>
        <w:r>
          <w:rPr>
            <w:rStyle w:val="Hyperlink"/>
            <w:rFonts w:ascii="Georgia" w:hAnsi="Georgia"/>
            <w:color w:val="326891"/>
          </w:rPr>
          <w:t xml:space="preserve"> Academic Edition: Iranian Revolution of 1978-79</w:t>
        </w:r>
      </w:hyperlink>
      <w:r>
        <w:rPr>
          <w:rFonts w:ascii="Georgia" w:hAnsi="Georgia"/>
          <w:color w:val="333333"/>
        </w:rPr>
        <w:br/>
        <w:t>Primary Sources:</w:t>
      </w:r>
      <w:r>
        <w:rPr>
          <w:rStyle w:val="apple-converted-space"/>
          <w:rFonts w:ascii="Georgia" w:hAnsi="Georgia"/>
          <w:color w:val="333333"/>
        </w:rPr>
        <w:t> </w:t>
      </w:r>
      <w:hyperlink r:id="rId20" w:history="1">
        <w:r>
          <w:rPr>
            <w:rStyle w:val="Hyperlink"/>
            <w:rFonts w:ascii="Georgia" w:hAnsi="Georgia"/>
            <w:color w:val="326891"/>
          </w:rPr>
          <w:t>Internet Modern History Sourcebook: Iranian Revolution</w:t>
        </w:r>
      </w:hyperlink>
    </w:p>
    <w:p w:rsidR="005F4526" w:rsidRDefault="005F4526" w:rsidP="005F4526">
      <w:pPr>
        <w:pStyle w:val="story-body-text"/>
        <w:shd w:val="clear" w:color="auto" w:fill="FFFFFF"/>
        <w:spacing w:before="0" w:beforeAutospacing="0" w:after="240" w:afterAutospacing="0"/>
        <w:rPr>
          <w:rFonts w:ascii="Georgia" w:hAnsi="Georgia"/>
          <w:color w:val="333333"/>
        </w:rPr>
      </w:pPr>
    </w:p>
    <w:p w:rsidR="005F4526" w:rsidRPr="005F4526" w:rsidRDefault="005F4526" w:rsidP="005F4526">
      <w:pPr>
        <w:pStyle w:val="story-body-text"/>
        <w:shd w:val="clear" w:color="auto" w:fill="FFFFFF"/>
        <w:spacing w:before="0" w:beforeAutospacing="0" w:after="240" w:afterAutospacing="0"/>
        <w:rPr>
          <w:rFonts w:ascii="Georgia" w:hAnsi="Georgia"/>
          <w:color w:val="333333"/>
        </w:rPr>
      </w:pPr>
      <w:r>
        <w:rPr>
          <w:rStyle w:val="Strong"/>
          <w:rFonts w:ascii="Georgia" w:hAnsi="Georgia"/>
          <w:color w:val="333333"/>
        </w:rPr>
        <w:t>The Nicaraguan Revolution (1979)</w:t>
      </w:r>
      <w:r>
        <w:rPr>
          <w:rFonts w:ascii="Georgia" w:hAnsi="Georgia"/>
          <w:color w:val="333333"/>
        </w:rPr>
        <w:br/>
        <w:t>Secondary Sources:</w:t>
      </w:r>
      <w:r>
        <w:rPr>
          <w:rStyle w:val="apple-converted-space"/>
          <w:rFonts w:ascii="Georgia" w:hAnsi="Georgia"/>
          <w:color w:val="333333"/>
        </w:rPr>
        <w:t> </w:t>
      </w:r>
      <w:hyperlink r:id="rId21" w:history="1">
        <w:r>
          <w:rPr>
            <w:rStyle w:val="Hyperlink"/>
            <w:rFonts w:ascii="Georgia" w:hAnsi="Georgia"/>
            <w:color w:val="326891"/>
          </w:rPr>
          <w:t xml:space="preserve">Country Studies: The Sandinista </w:t>
        </w:r>
        <w:proofErr w:type="spellStart"/>
        <w:r>
          <w:rPr>
            <w:rStyle w:val="Hyperlink"/>
            <w:rFonts w:ascii="Georgia" w:hAnsi="Georgia"/>
            <w:color w:val="326891"/>
          </w:rPr>
          <w:t>Revolution</w:t>
        </w:r>
      </w:hyperlink>
      <w:r>
        <w:rPr>
          <w:rFonts w:ascii="Georgia" w:hAnsi="Georgia"/>
          <w:color w:val="333333"/>
        </w:rPr>
        <w:t>and</w:t>
      </w:r>
      <w:proofErr w:type="spellEnd"/>
      <w:r>
        <w:rPr>
          <w:rStyle w:val="apple-converted-space"/>
          <w:rFonts w:ascii="Georgia" w:hAnsi="Georgia"/>
          <w:color w:val="333333"/>
        </w:rPr>
        <w:t> </w:t>
      </w:r>
      <w:hyperlink r:id="rId22" w:history="1">
        <w:r>
          <w:rPr>
            <w:rStyle w:val="Hyperlink"/>
            <w:rFonts w:ascii="Georgia" w:hAnsi="Georgia"/>
            <w:color w:val="326891"/>
          </w:rPr>
          <w:t>University of Pittsburgh: The Sandinista Revolution</w:t>
        </w:r>
      </w:hyperlink>
      <w:r>
        <w:rPr>
          <w:rStyle w:val="apple-converted-space"/>
          <w:rFonts w:ascii="Georgia" w:hAnsi="Georgia"/>
          <w:color w:val="333333"/>
        </w:rPr>
        <w:t> </w:t>
      </w:r>
      <w:r>
        <w:rPr>
          <w:rFonts w:ascii="Georgia" w:hAnsi="Georgia"/>
          <w:color w:val="333333"/>
        </w:rPr>
        <w:t>(PDF)</w:t>
      </w:r>
      <w:r>
        <w:rPr>
          <w:rFonts w:ascii="Georgia" w:hAnsi="Georgia"/>
          <w:color w:val="333333"/>
        </w:rPr>
        <w:br/>
        <w:t>Primary Sources:</w:t>
      </w:r>
      <w:r>
        <w:rPr>
          <w:rStyle w:val="apple-converted-space"/>
          <w:rFonts w:ascii="Georgia" w:hAnsi="Georgia"/>
          <w:color w:val="333333"/>
        </w:rPr>
        <w:t> </w:t>
      </w:r>
      <w:hyperlink r:id="rId23" w:history="1">
        <w:r>
          <w:rPr>
            <w:rStyle w:val="Hyperlink"/>
            <w:rFonts w:ascii="Georgia" w:hAnsi="Georgia"/>
            <w:color w:val="326891"/>
          </w:rPr>
          <w:t>National Security Archive Electronic Briefing Book: The Contras, Cocaine, and Covert Operations</w:t>
        </w:r>
      </w:hyperlink>
      <w:r>
        <w:rPr>
          <w:rStyle w:val="apple-converted-space"/>
          <w:rFonts w:ascii="Georgia" w:hAnsi="Georgia"/>
          <w:color w:val="333333"/>
        </w:rPr>
        <w:t> </w:t>
      </w:r>
      <w:r>
        <w:rPr>
          <w:rFonts w:ascii="Georgia" w:hAnsi="Georgia"/>
          <w:color w:val="333333"/>
        </w:rPr>
        <w:t>and</w:t>
      </w:r>
      <w:r>
        <w:rPr>
          <w:rStyle w:val="apple-converted-space"/>
          <w:rFonts w:ascii="Georgia" w:hAnsi="Georgia"/>
          <w:color w:val="333333"/>
        </w:rPr>
        <w:t> </w:t>
      </w:r>
      <w:hyperlink r:id="rId24" w:history="1">
        <w:r>
          <w:rPr>
            <w:rStyle w:val="Hyperlink"/>
            <w:rFonts w:ascii="Georgia" w:hAnsi="Georgia"/>
            <w:color w:val="326891"/>
          </w:rPr>
          <w:t xml:space="preserve">Finding </w:t>
        </w:r>
        <w:proofErr w:type="spellStart"/>
        <w:r>
          <w:rPr>
            <w:rStyle w:val="Hyperlink"/>
            <w:rFonts w:ascii="Georgia" w:hAnsi="Georgia"/>
            <w:color w:val="326891"/>
          </w:rPr>
          <w:t>Dulcinea</w:t>
        </w:r>
        <w:proofErr w:type="spellEnd"/>
        <w:r>
          <w:rPr>
            <w:rStyle w:val="Hyperlink"/>
            <w:rFonts w:ascii="Georgia" w:hAnsi="Georgia"/>
            <w:color w:val="326891"/>
          </w:rPr>
          <w:t>: On This Day: Reagan Endorses Support of Nicaraguan Contras</w:t>
        </w:r>
      </w:hyperlink>
    </w:p>
    <w:sectPr w:rsidR="005F4526" w:rsidRPr="005F4526" w:rsidSect="00164BE8">
      <w:pgSz w:w="12240" w:h="15840"/>
      <w:pgMar w:top="270"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E6CF0"/>
    <w:multiLevelType w:val="hybridMultilevel"/>
    <w:tmpl w:val="13D091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E5CA9"/>
    <w:multiLevelType w:val="hybridMultilevel"/>
    <w:tmpl w:val="24C863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6681F"/>
    <w:multiLevelType w:val="hybridMultilevel"/>
    <w:tmpl w:val="9B0A6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BE8"/>
    <w:rsid w:val="000D75BA"/>
    <w:rsid w:val="00164BE8"/>
    <w:rsid w:val="002D1DA8"/>
    <w:rsid w:val="005561A1"/>
    <w:rsid w:val="005F4526"/>
    <w:rsid w:val="006D0638"/>
    <w:rsid w:val="00707BA8"/>
    <w:rsid w:val="00DA2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07F28"/>
  <w15:docId w15:val="{BE0FD07A-65F4-45CF-89F2-C2A3DFF8F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ory-body-text">
    <w:name w:val="story-body-text"/>
    <w:basedOn w:val="Normal"/>
    <w:rsid w:val="00164B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4BE8"/>
    <w:rPr>
      <w:b/>
      <w:bCs/>
    </w:rPr>
  </w:style>
  <w:style w:type="character" w:customStyle="1" w:styleId="apple-converted-space">
    <w:name w:val="apple-converted-space"/>
    <w:basedOn w:val="DefaultParagraphFont"/>
    <w:rsid w:val="00164BE8"/>
  </w:style>
  <w:style w:type="character" w:styleId="Hyperlink">
    <w:name w:val="Hyperlink"/>
    <w:basedOn w:val="DefaultParagraphFont"/>
    <w:uiPriority w:val="99"/>
    <w:semiHidden/>
    <w:unhideWhenUsed/>
    <w:rsid w:val="00164BE8"/>
    <w:rPr>
      <w:color w:val="0000FF"/>
      <w:u w:val="single"/>
    </w:rPr>
  </w:style>
  <w:style w:type="paragraph" w:styleId="BalloonText">
    <w:name w:val="Balloon Text"/>
    <w:basedOn w:val="Normal"/>
    <w:link w:val="BalloonTextChar"/>
    <w:uiPriority w:val="99"/>
    <w:semiHidden/>
    <w:unhideWhenUsed/>
    <w:rsid w:val="00164B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BE8"/>
    <w:rPr>
      <w:rFonts w:ascii="Segoe UI" w:hAnsi="Segoe UI" w:cs="Segoe UI"/>
      <w:sz w:val="18"/>
      <w:szCs w:val="18"/>
    </w:rPr>
  </w:style>
  <w:style w:type="paragraph" w:styleId="ListParagraph">
    <w:name w:val="List Paragraph"/>
    <w:basedOn w:val="Normal"/>
    <w:uiPriority w:val="34"/>
    <w:qFormat/>
    <w:rsid w:val="00DA2BA2"/>
    <w:pPr>
      <w:ind w:left="720"/>
      <w:contextualSpacing/>
    </w:pPr>
  </w:style>
  <w:style w:type="character" w:styleId="FollowedHyperlink">
    <w:name w:val="FollowedHyperlink"/>
    <w:basedOn w:val="DefaultParagraphFont"/>
    <w:uiPriority w:val="99"/>
    <w:semiHidden/>
    <w:unhideWhenUsed/>
    <w:rsid w:val="005F45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istory.com/topics/french-revolution" TargetMode="External"/><Relationship Id="rId13" Type="http://schemas.openxmlformats.org/officeDocument/2006/relationships/hyperlink" Target="http://www.historyguide.org/europe/lecture5.html" TargetMode="External"/><Relationship Id="rId18" Type="http://schemas.openxmlformats.org/officeDocument/2006/relationships/hyperlink" Target="http://news.bbc.co.uk/2/shared/spl/hi/pop_ups/04/middle_east_the_iranian_revolution/html/1.st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countrystudies.us/nicaragua/14.htm" TargetMode="External"/><Relationship Id="rId7" Type="http://schemas.openxmlformats.org/officeDocument/2006/relationships/hyperlink" Target="http://www.digitalhistory.uh.edu/documents/documents_p2.cfm?doc=328" TargetMode="External"/><Relationship Id="rId12" Type="http://schemas.openxmlformats.org/officeDocument/2006/relationships/hyperlink" Target="http://history1900s.about.com/cs/russianrevolution/" TargetMode="External"/><Relationship Id="rId17" Type="http://schemas.openxmlformats.org/officeDocument/2006/relationships/hyperlink" Target="http://www.casahistoria.net/cuba.ht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history.com/this-day-in-history/batista-forced-out-by-castro-led-revolution" TargetMode="External"/><Relationship Id="rId20" Type="http://schemas.openxmlformats.org/officeDocument/2006/relationships/hyperlink" Target="http://www.fordham.edu/halsall/mod/1979khom1.html" TargetMode="External"/><Relationship Id="rId1" Type="http://schemas.openxmlformats.org/officeDocument/2006/relationships/numbering" Target="numbering.xml"/><Relationship Id="rId6" Type="http://schemas.openxmlformats.org/officeDocument/2006/relationships/hyperlink" Target="http://www.britannica.com/EBchecked/topic/251961/Haiti/217450/The-Haitian-Revolution" TargetMode="External"/><Relationship Id="rId11" Type="http://schemas.openxmlformats.org/officeDocument/2006/relationships/hyperlink" Target="http://www.britannica.com/EBchecked/topic/513907/Russian-Revolution-of-1917" TargetMode="External"/><Relationship Id="rId24" Type="http://schemas.openxmlformats.org/officeDocument/2006/relationships/hyperlink" Target="http://www.findingdulcinea.com/news/on-this-day/November/Reagan-Endorses-CIA-Support-of-Nicaraguan-Contras.html" TargetMode="External"/><Relationship Id="rId5" Type="http://schemas.openxmlformats.org/officeDocument/2006/relationships/hyperlink" Target="http://www.pbs.org/wgbh/aia/part3/3p2990.html" TargetMode="External"/><Relationship Id="rId15" Type="http://schemas.openxmlformats.org/officeDocument/2006/relationships/hyperlink" Target="http://www.pbs.org/wgbh/amex/castro/peopleevents/index.html" TargetMode="External"/><Relationship Id="rId23" Type="http://schemas.openxmlformats.org/officeDocument/2006/relationships/hyperlink" Target="http://www.gwu.edu/~nsarchiv/NSAEBB/NSAEBB2/nsaebb2.htm" TargetMode="External"/><Relationship Id="rId10" Type="http://schemas.openxmlformats.org/officeDocument/2006/relationships/hyperlink" Target="http://www.fordham.edu/halsall/mod/modsbook13.html" TargetMode="External"/><Relationship Id="rId19" Type="http://schemas.openxmlformats.org/officeDocument/2006/relationships/hyperlink" Target="http://www.britannica.com/EBchecked/topic/909256/Iranian-Revolution-of-1978-79" TargetMode="External"/><Relationship Id="rId4" Type="http://schemas.openxmlformats.org/officeDocument/2006/relationships/webSettings" Target="webSettings.xml"/><Relationship Id="rId9" Type="http://schemas.openxmlformats.org/officeDocument/2006/relationships/hyperlink" Target="http://www.britannica.com/EBchecked/topic/219315/French-Revolution" TargetMode="External"/><Relationship Id="rId14" Type="http://schemas.openxmlformats.org/officeDocument/2006/relationships/hyperlink" Target="http://www.fordham.edu/halsall/mod/modsbook39.html" TargetMode="External"/><Relationship Id="rId22" Type="http://schemas.openxmlformats.org/officeDocument/2006/relationships/hyperlink" Target="http://www.ucis.pitt.edu/clas/nicaragua_proj/history/sandinista/Hist-Sandinista_rev.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dc:creator>
  <cp:keywords/>
  <dc:description/>
  <cp:lastModifiedBy>Windows User</cp:lastModifiedBy>
  <cp:revision>5</cp:revision>
  <cp:lastPrinted>2019-11-29T20:20:00Z</cp:lastPrinted>
  <dcterms:created xsi:type="dcterms:W3CDTF">2017-05-10T23:29:00Z</dcterms:created>
  <dcterms:modified xsi:type="dcterms:W3CDTF">2019-11-29T20:20:00Z</dcterms:modified>
</cp:coreProperties>
</file>