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42BE3" w14:textId="1E1E224E" w:rsidR="00E24AFF" w:rsidRPr="00847FF7" w:rsidRDefault="00E24AFF" w:rsidP="00847FF7">
      <w:pPr>
        <w:pStyle w:val="Title"/>
        <w:jc w:val="center"/>
        <w:rPr>
          <w:b/>
          <w:bCs/>
        </w:rPr>
      </w:pPr>
      <w:r w:rsidRPr="00E24AFF">
        <w:rPr>
          <w:b/>
          <w:bCs/>
        </w:rPr>
        <w:t>Forward of This Place: 150 Years Retold</w:t>
      </w:r>
    </w:p>
    <w:p w14:paraId="4AB5F357" w14:textId="69EEA982" w:rsidR="00E24AFF" w:rsidRDefault="00E24AFF" w:rsidP="00E24AFF">
      <w:r w:rsidRPr="00E24AFF">
        <w:rPr>
          <w:rFonts w:ascii="Chalkduster" w:hAnsi="Chalkduster"/>
          <w:b/>
          <w:bCs/>
        </w:rPr>
        <w:t>Learning Goal</w:t>
      </w:r>
      <w:r>
        <w:t>: We will use our reading skills and strategies to engage in some prior knowledge and thinking about the main idea of our text so that we can make better connections.</w:t>
      </w:r>
    </w:p>
    <w:p w14:paraId="03E9C409" w14:textId="3A123EA6" w:rsidR="00E24AFF" w:rsidRDefault="00E24AFF" w:rsidP="00E24AFF"/>
    <w:p w14:paraId="53648235" w14:textId="7A35C749" w:rsidR="00E24AFF" w:rsidRDefault="00E24AFF" w:rsidP="00E24AFF">
      <w:r w:rsidRPr="00E24AFF">
        <w:rPr>
          <w:b/>
          <w:bCs/>
        </w:rPr>
        <w:t>Task</w:t>
      </w:r>
      <w:r>
        <w:t>:</w:t>
      </w:r>
    </w:p>
    <w:p w14:paraId="5C6065F5" w14:textId="7C2B2457" w:rsidR="00E24AFF" w:rsidRDefault="00E24AFF" w:rsidP="00E24AFF">
      <w:r>
        <w:t>Answer the before reading questions and then continue by reading the Forward including the text “This Place: 150 Years Retold”.</w:t>
      </w:r>
    </w:p>
    <w:p w14:paraId="1F3C0EE3" w14:textId="27E99F87" w:rsidR="00E24AFF" w:rsidRPr="00E24AFF" w:rsidRDefault="00E24AFF" w:rsidP="00E24AFF">
      <w:pPr>
        <w:pStyle w:val="Heading1"/>
        <w:rPr>
          <w:b/>
          <w:bCs/>
        </w:rPr>
      </w:pPr>
      <w:r w:rsidRPr="00E24AFF">
        <w:rPr>
          <w:b/>
          <w:bCs/>
        </w:rPr>
        <w:t>Before Reading</w:t>
      </w:r>
    </w:p>
    <w:p w14:paraId="4899BF9B" w14:textId="4D5874AD" w:rsidR="00E24AFF" w:rsidRDefault="00E24AFF" w:rsidP="00E24AFF"/>
    <w:p w14:paraId="5580E2BE" w14:textId="0F23389A" w:rsidR="00E24AFF" w:rsidRDefault="00E24AFF" w:rsidP="00E24AFF">
      <w:pPr>
        <w:pStyle w:val="ListParagraph"/>
        <w:numPr>
          <w:ilvl w:val="0"/>
          <w:numId w:val="1"/>
        </w:numPr>
      </w:pPr>
      <w:r>
        <w:t>In your own words define what an apocalypse is.</w:t>
      </w:r>
    </w:p>
    <w:p w14:paraId="553F13F5" w14:textId="6FED77B1" w:rsidR="00E24AFF" w:rsidRDefault="00E24AFF" w:rsidP="00E24AFF">
      <w:pPr>
        <w:pStyle w:val="ListParagraph"/>
      </w:pPr>
    </w:p>
    <w:p w14:paraId="0415AB67" w14:textId="4E5D49B0" w:rsidR="00E24AFF" w:rsidRDefault="00E24AFF" w:rsidP="00E24AFF">
      <w:pPr>
        <w:pStyle w:val="ListParagraph"/>
      </w:pPr>
    </w:p>
    <w:p w14:paraId="17F45DB2" w14:textId="2C683573" w:rsidR="00E24AFF" w:rsidRDefault="00E24AFF" w:rsidP="00E24AFF">
      <w:pPr>
        <w:pStyle w:val="ListParagraph"/>
        <w:pBdr>
          <w:top w:val="single" w:sz="12" w:space="1" w:color="auto"/>
          <w:bottom w:val="single" w:sz="12" w:space="1" w:color="auto"/>
        </w:pBdr>
      </w:pPr>
    </w:p>
    <w:p w14:paraId="3046EFBF" w14:textId="34D7460F" w:rsidR="00E24AFF" w:rsidRDefault="00E24AFF" w:rsidP="00E24AFF">
      <w:pPr>
        <w:pStyle w:val="ListParagraph"/>
      </w:pPr>
    </w:p>
    <w:p w14:paraId="41A779A7" w14:textId="7C2B218B" w:rsidR="00E24AFF" w:rsidRDefault="00E24AFF" w:rsidP="00E24AFF">
      <w:pPr>
        <w:pStyle w:val="ListParagraph"/>
        <w:numPr>
          <w:ilvl w:val="0"/>
          <w:numId w:val="1"/>
        </w:numPr>
      </w:pPr>
      <w:r>
        <w:t>Name at least 3 movies, tv shows or books that have centered around an apocalypse.</w:t>
      </w:r>
    </w:p>
    <w:p w14:paraId="1DB2CCC1" w14:textId="77777777" w:rsidR="00E24AFF" w:rsidRDefault="00E24AFF" w:rsidP="00E24AFF">
      <w:pPr>
        <w:pStyle w:val="ListParagraph"/>
      </w:pPr>
    </w:p>
    <w:p w14:paraId="2DFF7E9A" w14:textId="5A181D7E" w:rsidR="00E24AFF" w:rsidRDefault="00E24AFF" w:rsidP="00E24AFF">
      <w:pPr>
        <w:pStyle w:val="ListParagraph"/>
        <w:numPr>
          <w:ilvl w:val="0"/>
          <w:numId w:val="2"/>
        </w:numPr>
        <w:spacing w:line="480" w:lineRule="auto"/>
      </w:pPr>
      <w:r>
        <w:t>_______________________</w:t>
      </w:r>
    </w:p>
    <w:p w14:paraId="6A303F84" w14:textId="5EDB6283" w:rsidR="00E24AFF" w:rsidRDefault="00E24AFF" w:rsidP="00E24AFF">
      <w:pPr>
        <w:pStyle w:val="ListParagraph"/>
        <w:numPr>
          <w:ilvl w:val="0"/>
          <w:numId w:val="2"/>
        </w:numPr>
        <w:spacing w:line="480" w:lineRule="auto"/>
      </w:pPr>
      <w:r>
        <w:t>_______________________</w:t>
      </w:r>
    </w:p>
    <w:p w14:paraId="215F2564" w14:textId="5F1F480F" w:rsidR="00E24AFF" w:rsidRDefault="00E24AFF" w:rsidP="00E24AFF">
      <w:pPr>
        <w:pStyle w:val="ListParagraph"/>
        <w:numPr>
          <w:ilvl w:val="0"/>
          <w:numId w:val="2"/>
        </w:numPr>
        <w:spacing w:line="480" w:lineRule="auto"/>
      </w:pPr>
      <w:r>
        <w:t>_______________________</w:t>
      </w:r>
    </w:p>
    <w:p w14:paraId="5BE926C7" w14:textId="76B7FDE3" w:rsidR="00E24AFF" w:rsidRDefault="00E24AFF" w:rsidP="00272FD9">
      <w:pPr>
        <w:pStyle w:val="Heading1"/>
        <w:rPr>
          <w:b/>
          <w:bCs/>
        </w:rPr>
      </w:pPr>
      <w:r w:rsidRPr="00272FD9">
        <w:rPr>
          <w:b/>
          <w:bCs/>
        </w:rPr>
        <w:t>During Reading</w:t>
      </w:r>
    </w:p>
    <w:p w14:paraId="0B93EEDF" w14:textId="453F88CC" w:rsidR="00272FD9" w:rsidRDefault="00272FD9" w:rsidP="00272FD9"/>
    <w:p w14:paraId="316FE542" w14:textId="0E0086DD" w:rsidR="00272FD9" w:rsidRDefault="00272FD9" w:rsidP="00272FD9">
      <w:pPr>
        <w:pStyle w:val="ListParagraph"/>
        <w:numPr>
          <w:ilvl w:val="0"/>
          <w:numId w:val="1"/>
        </w:numPr>
      </w:pPr>
      <w:r>
        <w:t>The author states that “History is written by the victors”, what historical events do you believe we only know one side of the story because it was written by the victors?</w:t>
      </w:r>
    </w:p>
    <w:p w14:paraId="45428036" w14:textId="233D6CBD" w:rsidR="00272FD9" w:rsidRDefault="00272FD9" w:rsidP="00272FD9">
      <w:pPr>
        <w:pStyle w:val="ListParagraph"/>
        <w:pBdr>
          <w:bottom w:val="single" w:sz="12" w:space="1" w:color="auto"/>
        </w:pBdr>
        <w:spacing w:line="360" w:lineRule="auto"/>
      </w:pPr>
    </w:p>
    <w:p w14:paraId="69F6B397" w14:textId="77777777" w:rsidR="00272FD9" w:rsidRPr="00272FD9" w:rsidRDefault="00272FD9" w:rsidP="00272FD9">
      <w:pPr>
        <w:pStyle w:val="ListParagraph"/>
      </w:pPr>
    </w:p>
    <w:p w14:paraId="30640132" w14:textId="6B448922" w:rsidR="00E24AFF" w:rsidRDefault="00272FD9" w:rsidP="00272FD9">
      <w:pPr>
        <w:pStyle w:val="ListParagraph"/>
        <w:numPr>
          <w:ilvl w:val="0"/>
          <w:numId w:val="1"/>
        </w:numPr>
      </w:pPr>
      <w:r>
        <w:t>The author chooses to emphasize this statement by italicizing it: “</w:t>
      </w:r>
      <w:r w:rsidRPr="00272FD9">
        <w:rPr>
          <w:i/>
          <w:iCs/>
        </w:rPr>
        <w:t>Despite everything, we have survived</w:t>
      </w:r>
      <w:r>
        <w:t>.” What is something to your knowledge the Indigenous people have survived?</w:t>
      </w:r>
    </w:p>
    <w:p w14:paraId="5616CDB7" w14:textId="43DEC6D0" w:rsidR="00272FD9" w:rsidRDefault="00272FD9" w:rsidP="00272FD9">
      <w:pPr>
        <w:pStyle w:val="ListParagraph"/>
      </w:pPr>
    </w:p>
    <w:p w14:paraId="547DF187" w14:textId="7EA7AB52" w:rsidR="00272FD9" w:rsidRDefault="00272FD9" w:rsidP="00272FD9">
      <w:pPr>
        <w:pStyle w:val="ListParagraph"/>
        <w:pBdr>
          <w:bottom w:val="single" w:sz="12" w:space="1" w:color="auto"/>
        </w:pBdr>
      </w:pPr>
    </w:p>
    <w:p w14:paraId="04062245" w14:textId="77777777" w:rsidR="00272FD9" w:rsidRDefault="00272FD9" w:rsidP="00272FD9">
      <w:pPr>
        <w:pStyle w:val="ListParagraph"/>
      </w:pPr>
    </w:p>
    <w:p w14:paraId="30CF7C16" w14:textId="62FD5969" w:rsidR="00272FD9" w:rsidRPr="00272FD9" w:rsidRDefault="00272FD9" w:rsidP="00272FD9">
      <w:pPr>
        <w:pStyle w:val="Heading1"/>
        <w:rPr>
          <w:b/>
          <w:bCs/>
        </w:rPr>
      </w:pPr>
      <w:r w:rsidRPr="00272FD9">
        <w:rPr>
          <w:b/>
          <w:bCs/>
        </w:rPr>
        <w:t>After Reading</w:t>
      </w:r>
    </w:p>
    <w:p w14:paraId="2C5BF733" w14:textId="5F272223" w:rsidR="00272FD9" w:rsidRDefault="00272FD9" w:rsidP="00272FD9"/>
    <w:p w14:paraId="7B5584E8" w14:textId="642F5020" w:rsidR="00272FD9" w:rsidRDefault="00272FD9" w:rsidP="00272FD9">
      <w:pPr>
        <w:pStyle w:val="ListParagraph"/>
        <w:numPr>
          <w:ilvl w:val="0"/>
          <w:numId w:val="1"/>
        </w:numPr>
      </w:pPr>
      <w:r>
        <w:t xml:space="preserve">The author argues that to Indigenous people they feel like they have been living in a post-apocalyptic world since colonialism. A major historical event that changed the world they knew and lived in. </w:t>
      </w:r>
    </w:p>
    <w:p w14:paraId="0621C43B" w14:textId="33522DB8" w:rsidR="00272FD9" w:rsidRDefault="00272FD9" w:rsidP="00272FD9">
      <w:pPr>
        <w:pStyle w:val="ListParagraph"/>
      </w:pPr>
      <w:r>
        <w:t>What are some other major significant historical events that could be considered post-apocalyptic by this definition?</w:t>
      </w:r>
    </w:p>
    <w:p w14:paraId="0CF80F5B" w14:textId="50E45892" w:rsidR="00272FD9" w:rsidRDefault="00272FD9" w:rsidP="00272FD9"/>
    <w:p w14:paraId="6326AB62" w14:textId="5435B995" w:rsidR="00272FD9" w:rsidRDefault="00272FD9" w:rsidP="00272FD9">
      <w:pPr>
        <w:pStyle w:val="ListParagraph"/>
        <w:numPr>
          <w:ilvl w:val="0"/>
          <w:numId w:val="5"/>
        </w:numPr>
        <w:spacing w:line="360" w:lineRule="auto"/>
      </w:pPr>
      <w:r>
        <w:t>________________________________</w:t>
      </w:r>
    </w:p>
    <w:p w14:paraId="2C1D5C6A" w14:textId="6B3A6B19" w:rsidR="00272FD9" w:rsidRDefault="00272FD9" w:rsidP="00272FD9">
      <w:pPr>
        <w:pStyle w:val="ListParagraph"/>
        <w:numPr>
          <w:ilvl w:val="0"/>
          <w:numId w:val="5"/>
        </w:numPr>
        <w:spacing w:line="360" w:lineRule="auto"/>
      </w:pPr>
      <w:r>
        <w:t>________________________________</w:t>
      </w:r>
    </w:p>
    <w:p w14:paraId="3B2B85C9" w14:textId="0AD05E22" w:rsidR="00272FD9" w:rsidRPr="00E24AFF" w:rsidRDefault="00272FD9" w:rsidP="00272FD9">
      <w:pPr>
        <w:pStyle w:val="ListParagraph"/>
        <w:numPr>
          <w:ilvl w:val="0"/>
          <w:numId w:val="5"/>
        </w:numPr>
        <w:spacing w:line="360" w:lineRule="auto"/>
      </w:pPr>
      <w:r>
        <w:t>________________________________</w:t>
      </w:r>
    </w:p>
    <w:sectPr w:rsidR="00272FD9" w:rsidRPr="00E24AFF" w:rsidSect="00E24AF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halkduster">
    <w:panose1 w:val="03050602040202020205"/>
    <w:charset w:val="4D"/>
    <w:family w:val="script"/>
    <w:pitch w:val="variable"/>
    <w:sig w:usb0="8000002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181"/>
    <w:multiLevelType w:val="hybridMultilevel"/>
    <w:tmpl w:val="6EA2D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80851"/>
    <w:multiLevelType w:val="hybridMultilevel"/>
    <w:tmpl w:val="6A6E6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F726E96"/>
    <w:multiLevelType w:val="hybridMultilevel"/>
    <w:tmpl w:val="B9AA2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557AF0"/>
    <w:multiLevelType w:val="hybridMultilevel"/>
    <w:tmpl w:val="B07E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AF0188"/>
    <w:multiLevelType w:val="hybridMultilevel"/>
    <w:tmpl w:val="E5742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FF"/>
    <w:rsid w:val="00244ABC"/>
    <w:rsid w:val="00272FD9"/>
    <w:rsid w:val="00847FF7"/>
    <w:rsid w:val="00BD7340"/>
    <w:rsid w:val="00E24A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EAA5115"/>
  <w15:chartTrackingRefBased/>
  <w15:docId w15:val="{5BC422D8-BA18-3749-BA2C-BE255CFF2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AF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24A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AF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24AFF"/>
    <w:pPr>
      <w:ind w:left="720"/>
      <w:contextualSpacing/>
    </w:pPr>
  </w:style>
  <w:style w:type="character" w:customStyle="1" w:styleId="Heading1Char">
    <w:name w:val="Heading 1 Char"/>
    <w:basedOn w:val="DefaultParagraphFont"/>
    <w:link w:val="Heading1"/>
    <w:uiPriority w:val="9"/>
    <w:rsid w:val="00E24AF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Shields</dc:creator>
  <cp:keywords/>
  <dc:description/>
  <cp:lastModifiedBy>Kate Shields</cp:lastModifiedBy>
  <cp:revision>1</cp:revision>
  <dcterms:created xsi:type="dcterms:W3CDTF">2021-11-26T15:50:00Z</dcterms:created>
  <dcterms:modified xsi:type="dcterms:W3CDTF">2021-11-26T16:17:00Z</dcterms:modified>
</cp:coreProperties>
</file>