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4CD5D" w14:textId="126B7329" w:rsidR="00C95D8D" w:rsidRPr="00076DA7" w:rsidRDefault="00076DA7" w:rsidP="00C95D8D">
      <w:pPr>
        <w:spacing w:line="360" w:lineRule="auto"/>
        <w:jc w:val="center"/>
        <w:rPr>
          <w:rFonts w:ascii="Constantia" w:hAnsi="Constantia"/>
          <w:b/>
          <w:sz w:val="28"/>
          <w:szCs w:val="28"/>
        </w:rPr>
      </w:pPr>
      <w:r w:rsidRPr="00076DA7">
        <w:rPr>
          <w:rFonts w:ascii="Constantia" w:hAnsi="Constantia"/>
          <w:b/>
          <w:sz w:val="28"/>
          <w:szCs w:val="28"/>
        </w:rPr>
        <w:t>Canadian Land Claims</w:t>
      </w:r>
    </w:p>
    <w:p w14:paraId="6DBD41C7" w14:textId="664EBA39" w:rsidR="00C95D8D" w:rsidRPr="00076DA7" w:rsidRDefault="00076DA7" w:rsidP="00076DA7">
      <w:pPr>
        <w:spacing w:line="360" w:lineRule="auto"/>
        <w:rPr>
          <w:rFonts w:ascii="Constantia" w:hAnsi="Constantia"/>
          <w:b/>
        </w:rPr>
      </w:pPr>
      <w:r>
        <w:rPr>
          <w:rFonts w:ascii="Constantia" w:hAnsi="Constantia"/>
          <w:b/>
        </w:rPr>
        <w:t xml:space="preserve">Background: </w:t>
      </w:r>
    </w:p>
    <w:p w14:paraId="51F39AB7" w14:textId="3BD8BDFF" w:rsidR="005263DD" w:rsidRPr="00076DA7" w:rsidRDefault="005263DD" w:rsidP="00513918">
      <w:pPr>
        <w:rPr>
          <w:rFonts w:ascii="Constantia" w:hAnsi="Constantia"/>
        </w:rPr>
      </w:pPr>
      <w:r w:rsidRPr="005263DD">
        <w:rPr>
          <w:rFonts w:ascii="Constantia" w:hAnsi="Constantia"/>
        </w:rPr>
        <w:t xml:space="preserve">The Government of Canada and Indigenous groups are working together to address many different land-related disputes through negotiations. These outstanding issues are commonly called land claims but not all of them are alike and they are addressed in different </w:t>
      </w:r>
      <w:r w:rsidR="00EE5C00">
        <w:rPr>
          <w:rFonts w:ascii="Constantia" w:hAnsi="Constantia"/>
        </w:rPr>
        <w:t>manners</w:t>
      </w:r>
      <w:r w:rsidRPr="005263DD">
        <w:rPr>
          <w:rFonts w:ascii="Constantia" w:hAnsi="Constantia"/>
        </w:rPr>
        <w:t>.</w:t>
      </w:r>
    </w:p>
    <w:p w14:paraId="2BB951A6" w14:textId="77777777" w:rsidR="005263DD" w:rsidRPr="005263DD" w:rsidRDefault="005263DD" w:rsidP="00513918">
      <w:pPr>
        <w:rPr>
          <w:rFonts w:ascii="Constantia" w:hAnsi="Constantia"/>
        </w:rPr>
      </w:pPr>
    </w:p>
    <w:p w14:paraId="09834C67" w14:textId="754B0DEC" w:rsidR="005263DD" w:rsidRDefault="005263DD" w:rsidP="00513918">
      <w:pPr>
        <w:rPr>
          <w:rFonts w:ascii="Constantia" w:hAnsi="Constantia"/>
        </w:rPr>
      </w:pPr>
      <w:r w:rsidRPr="005263DD">
        <w:rPr>
          <w:rFonts w:ascii="Constantia" w:hAnsi="Constantia"/>
        </w:rPr>
        <w:t>Many of these disputes are rights-based. Treaty rights and Aboriginal rights (commonly referred to as Indigenous rights) are recognized and affirmed by Section 35 of the </w:t>
      </w:r>
      <w:r w:rsidRPr="005263DD">
        <w:rPr>
          <w:rFonts w:ascii="Constantia" w:hAnsi="Constantia"/>
          <w:i/>
          <w:iCs/>
        </w:rPr>
        <w:t>Constitution Act, 1982</w:t>
      </w:r>
      <w:r w:rsidRPr="005263DD">
        <w:rPr>
          <w:rFonts w:ascii="Constantia" w:hAnsi="Constantia"/>
        </w:rPr>
        <w:t> and are also a key part of the United Nations Declaration on the Rights of Indigenous Peoples, which Canada has committed to adopt.</w:t>
      </w:r>
    </w:p>
    <w:p w14:paraId="7BACEB56" w14:textId="33CD39E7" w:rsidR="00076DA7" w:rsidRDefault="00076DA7" w:rsidP="00076DA7">
      <w:pPr>
        <w:rPr>
          <w:rFonts w:ascii="Constantia" w:hAnsi="Constantia"/>
        </w:rPr>
      </w:pPr>
    </w:p>
    <w:p w14:paraId="63332FE7" w14:textId="6464842F" w:rsidR="00076DA7" w:rsidRPr="00076DA7" w:rsidRDefault="00076DA7" w:rsidP="00076DA7">
      <w:pPr>
        <w:rPr>
          <w:rFonts w:ascii="Constantia" w:hAnsi="Constantia"/>
          <w:b/>
        </w:rPr>
      </w:pPr>
      <w:r w:rsidRPr="00076DA7">
        <w:rPr>
          <w:rFonts w:ascii="Constantia" w:hAnsi="Constantia"/>
          <w:b/>
        </w:rPr>
        <w:t>Your Job Today:</w:t>
      </w:r>
    </w:p>
    <w:p w14:paraId="7F2FF3CF" w14:textId="16735B78" w:rsidR="00076DA7" w:rsidRDefault="00C11915" w:rsidP="00076DA7">
      <w:pPr>
        <w:pStyle w:val="ListParagraph"/>
        <w:numPr>
          <w:ilvl w:val="0"/>
          <w:numId w:val="1"/>
        </w:numPr>
        <w:spacing w:line="360" w:lineRule="auto"/>
        <w:rPr>
          <w:rFonts w:ascii="Constantia" w:hAnsi="Constantia"/>
        </w:rPr>
      </w:pPr>
      <w:r>
        <w:rPr>
          <w:rFonts w:ascii="Constantia" w:hAnsi="Constantia"/>
        </w:rPr>
        <w:t>You will be given a land claim to</w:t>
      </w:r>
      <w:r w:rsidR="00FD7A0D">
        <w:rPr>
          <w:rFonts w:ascii="Constantia" w:hAnsi="Constantia"/>
        </w:rPr>
        <w:t xml:space="preserve"> research. Use a computer to find detailed information</w:t>
      </w:r>
      <w:r w:rsidR="00EE5C00">
        <w:rPr>
          <w:rFonts w:ascii="Constantia" w:hAnsi="Constantia"/>
        </w:rPr>
        <w:t>.</w:t>
      </w:r>
    </w:p>
    <w:p w14:paraId="5A871785" w14:textId="54F2A369" w:rsidR="005B7F7E" w:rsidRDefault="005B7F7E" w:rsidP="00076DA7">
      <w:pPr>
        <w:pStyle w:val="ListParagraph"/>
        <w:numPr>
          <w:ilvl w:val="0"/>
          <w:numId w:val="1"/>
        </w:numPr>
        <w:spacing w:line="360" w:lineRule="auto"/>
        <w:rPr>
          <w:rFonts w:ascii="Constantia" w:hAnsi="Constantia"/>
        </w:rPr>
      </w:pPr>
      <w:r>
        <w:rPr>
          <w:rFonts w:ascii="Constantia" w:hAnsi="Constantia"/>
        </w:rPr>
        <w:t xml:space="preserve">Cite your information. </w:t>
      </w:r>
      <w:r w:rsidR="00B81E2C">
        <w:rPr>
          <w:rFonts w:ascii="Constantia" w:hAnsi="Constantia"/>
        </w:rPr>
        <w:t>Pr</w:t>
      </w:r>
      <w:r>
        <w:rPr>
          <w:rFonts w:ascii="Constantia" w:hAnsi="Constantia"/>
        </w:rPr>
        <w:t xml:space="preserve">ovide a website name! </w:t>
      </w:r>
    </w:p>
    <w:p w14:paraId="76A45B08" w14:textId="2A8FA047" w:rsidR="00543FA0" w:rsidRDefault="00543FA0" w:rsidP="00076DA7">
      <w:pPr>
        <w:pStyle w:val="ListParagraph"/>
        <w:numPr>
          <w:ilvl w:val="0"/>
          <w:numId w:val="1"/>
        </w:numPr>
        <w:spacing w:line="360" w:lineRule="auto"/>
        <w:rPr>
          <w:rFonts w:ascii="Constantia" w:hAnsi="Constantia"/>
        </w:rPr>
      </w:pPr>
      <w:r>
        <w:rPr>
          <w:rFonts w:ascii="Constantia" w:hAnsi="Constantia"/>
        </w:rPr>
        <w:t xml:space="preserve">Answer the following questions. </w:t>
      </w:r>
    </w:p>
    <w:p w14:paraId="630496BD" w14:textId="34053072" w:rsidR="00543FA0" w:rsidRDefault="00543FA0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>Where is</w:t>
      </w:r>
      <w:r w:rsidR="00C05AC7">
        <w:rPr>
          <w:rFonts w:ascii="Constantia" w:hAnsi="Constantia"/>
        </w:rPr>
        <w:t xml:space="preserve"> the</w:t>
      </w:r>
      <w:r>
        <w:rPr>
          <w:rFonts w:ascii="Constantia" w:hAnsi="Constantia"/>
        </w:rPr>
        <w:t xml:space="preserve"> </w:t>
      </w:r>
      <w:r w:rsidR="00AD0251">
        <w:rPr>
          <w:rFonts w:ascii="Constantia" w:hAnsi="Constantia"/>
        </w:rPr>
        <w:t>land claim?</w:t>
      </w:r>
    </w:p>
    <w:p w14:paraId="12FB1DA1" w14:textId="6B9C926D" w:rsidR="00AD0251" w:rsidRDefault="00AD0251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 xml:space="preserve">What </w:t>
      </w:r>
      <w:r w:rsidR="00FD7A0D">
        <w:rPr>
          <w:rFonts w:ascii="Constantia" w:hAnsi="Constantia"/>
        </w:rPr>
        <w:t>Indigenous</w:t>
      </w:r>
      <w:r>
        <w:rPr>
          <w:rFonts w:ascii="Constantia" w:hAnsi="Constantia"/>
        </w:rPr>
        <w:t xml:space="preserve"> group is involved?</w:t>
      </w:r>
      <w:r w:rsidR="00C05AC7">
        <w:rPr>
          <w:rFonts w:ascii="Constantia" w:hAnsi="Constantia"/>
        </w:rPr>
        <w:t xml:space="preserve"> Where is the</w:t>
      </w:r>
      <w:r w:rsidR="006F3BA2">
        <w:rPr>
          <w:rFonts w:ascii="Constantia" w:hAnsi="Constantia"/>
        </w:rPr>
        <w:t>ir home</w:t>
      </w:r>
      <w:r w:rsidR="00C05AC7">
        <w:rPr>
          <w:rFonts w:ascii="Constantia" w:hAnsi="Constantia"/>
        </w:rPr>
        <w:t xml:space="preserve">? </w:t>
      </w:r>
    </w:p>
    <w:p w14:paraId="5A8EB244" w14:textId="4ABDC659" w:rsidR="00AD0251" w:rsidRDefault="00AD0251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 xml:space="preserve">What </w:t>
      </w:r>
      <w:r w:rsidR="00FD7A0D">
        <w:rPr>
          <w:rFonts w:ascii="Constantia" w:hAnsi="Constantia"/>
        </w:rPr>
        <w:t xml:space="preserve">is the </w:t>
      </w:r>
      <w:r>
        <w:rPr>
          <w:rFonts w:ascii="Constantia" w:hAnsi="Constantia"/>
        </w:rPr>
        <w:t>type of claim</w:t>
      </w:r>
      <w:r w:rsidR="00FD7A0D">
        <w:rPr>
          <w:rFonts w:ascii="Constantia" w:hAnsi="Constantia"/>
        </w:rPr>
        <w:t>?</w:t>
      </w:r>
      <w:r w:rsidR="00C05AC7">
        <w:rPr>
          <w:rFonts w:ascii="Constantia" w:hAnsi="Constantia"/>
        </w:rPr>
        <w:t xml:space="preserve"> How much land? </w:t>
      </w:r>
    </w:p>
    <w:p w14:paraId="5D0A56F4" w14:textId="70B6BA9C" w:rsidR="00C05AC7" w:rsidRDefault="00FD7A0D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>What is the specific histo</w:t>
      </w:r>
      <w:bookmarkStart w:id="0" w:name="_GoBack"/>
      <w:bookmarkEnd w:id="0"/>
      <w:r>
        <w:rPr>
          <w:rFonts w:ascii="Constantia" w:hAnsi="Constantia"/>
        </w:rPr>
        <w:t>ry?</w:t>
      </w:r>
      <w:r w:rsidR="00C05AC7" w:rsidRPr="00C05AC7">
        <w:rPr>
          <w:rFonts w:ascii="Constantia" w:hAnsi="Constantia"/>
        </w:rPr>
        <w:t xml:space="preserve"> </w:t>
      </w:r>
      <w:r w:rsidR="00C05AC7">
        <w:rPr>
          <w:rFonts w:ascii="Constantia" w:hAnsi="Constantia"/>
        </w:rPr>
        <w:t xml:space="preserve">Important dates? </w:t>
      </w:r>
    </w:p>
    <w:p w14:paraId="2B293590" w14:textId="4C9A7C6D" w:rsidR="00FD7A0D" w:rsidRDefault="006F3BA2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>What type of news coverage has it received?</w:t>
      </w:r>
    </w:p>
    <w:p w14:paraId="711662BA" w14:textId="5DA44D58" w:rsidR="00FD7A0D" w:rsidRDefault="00FD7A0D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>What has the government said</w:t>
      </w:r>
      <w:r w:rsidR="00C05AC7">
        <w:rPr>
          <w:rFonts w:ascii="Constantia" w:hAnsi="Constantia"/>
        </w:rPr>
        <w:t>/done</w:t>
      </w:r>
      <w:r>
        <w:rPr>
          <w:rFonts w:ascii="Constantia" w:hAnsi="Constantia"/>
        </w:rPr>
        <w:t xml:space="preserve"> in regard to this claim? </w:t>
      </w:r>
    </w:p>
    <w:p w14:paraId="76052843" w14:textId="59FC2A7E" w:rsidR="006F3BA2" w:rsidRDefault="00C05AC7" w:rsidP="006F3BA2">
      <w:pPr>
        <w:pStyle w:val="ListParagraph"/>
        <w:numPr>
          <w:ilvl w:val="0"/>
          <w:numId w:val="3"/>
        </w:numPr>
        <w:spacing w:before="100" w:line="720" w:lineRule="auto"/>
        <w:ind w:left="1315" w:hanging="357"/>
        <w:rPr>
          <w:rFonts w:ascii="Constantia" w:hAnsi="Constantia"/>
        </w:rPr>
      </w:pPr>
      <w:r>
        <w:rPr>
          <w:rFonts w:ascii="Constantia" w:hAnsi="Constantia"/>
        </w:rPr>
        <w:t>Other information that would be important?</w:t>
      </w:r>
    </w:p>
    <w:p w14:paraId="0F9DC472" w14:textId="77777777" w:rsidR="006F3BA2" w:rsidRPr="006F3BA2" w:rsidRDefault="006F3BA2" w:rsidP="006F3BA2">
      <w:pPr>
        <w:spacing w:line="360" w:lineRule="auto"/>
        <w:rPr>
          <w:rFonts w:ascii="Constantia" w:hAnsi="Constantia"/>
        </w:rPr>
      </w:pPr>
    </w:p>
    <w:p w14:paraId="74437385" w14:textId="0729320F" w:rsidR="00543FA0" w:rsidRPr="00FD7A0D" w:rsidRDefault="002C00EF" w:rsidP="006F3BA2">
      <w:pPr>
        <w:spacing w:line="360" w:lineRule="auto"/>
        <w:rPr>
          <w:rFonts w:ascii="Constantia" w:hAnsi="Constantia"/>
          <w:b/>
        </w:rPr>
      </w:pPr>
      <w:r>
        <w:rPr>
          <w:rFonts w:ascii="Constantia" w:hAnsi="Constantia"/>
          <w:b/>
        </w:rPr>
        <w:t>After, yo</w:t>
      </w:r>
      <w:r w:rsidR="00FD7A0D">
        <w:rPr>
          <w:rFonts w:ascii="Constantia" w:hAnsi="Constantia"/>
          <w:b/>
        </w:rPr>
        <w:t>u will be sharing in small groups!</w:t>
      </w:r>
      <w:r w:rsidR="00C05AC7">
        <w:rPr>
          <w:rFonts w:ascii="Constantia" w:hAnsi="Constantia"/>
          <w:b/>
        </w:rPr>
        <w:t xml:space="preserve"> </w:t>
      </w:r>
      <w:r w:rsidR="00EE5C00">
        <w:rPr>
          <w:rFonts w:ascii="Constantia" w:hAnsi="Constantia"/>
          <w:b/>
        </w:rPr>
        <w:t>T</w:t>
      </w:r>
      <w:r w:rsidR="00C05AC7">
        <w:rPr>
          <w:rFonts w:ascii="Constantia" w:hAnsi="Constantia"/>
          <w:b/>
        </w:rPr>
        <w:t xml:space="preserve">ake notes! </w:t>
      </w:r>
    </w:p>
    <w:sectPr w:rsidR="00543FA0" w:rsidRPr="00FD7A0D" w:rsidSect="00B1659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512F0" w14:textId="77777777" w:rsidR="00E01D5C" w:rsidRDefault="00E01D5C" w:rsidP="00FD7A0D">
      <w:r>
        <w:separator/>
      </w:r>
    </w:p>
  </w:endnote>
  <w:endnote w:type="continuationSeparator" w:id="0">
    <w:p w14:paraId="6BD7869E" w14:textId="77777777" w:rsidR="00E01D5C" w:rsidRDefault="00E01D5C" w:rsidP="00FD7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D4338" w14:textId="77777777" w:rsidR="00E01D5C" w:rsidRDefault="00E01D5C" w:rsidP="00FD7A0D">
      <w:r>
        <w:separator/>
      </w:r>
    </w:p>
  </w:footnote>
  <w:footnote w:type="continuationSeparator" w:id="0">
    <w:p w14:paraId="704801C5" w14:textId="77777777" w:rsidR="00E01D5C" w:rsidRDefault="00E01D5C" w:rsidP="00FD7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CB1BF" w14:textId="78449EB2" w:rsidR="00FD7A0D" w:rsidRPr="00FD7A0D" w:rsidRDefault="00FD7A0D" w:rsidP="00FD7A0D">
    <w:pPr>
      <w:pStyle w:val="Header"/>
      <w:jc w:val="right"/>
      <w:rPr>
        <w:rFonts w:ascii="Constantia" w:hAnsi="Constantia"/>
      </w:rPr>
    </w:pPr>
    <w:r w:rsidRPr="00FD7A0D">
      <w:rPr>
        <w:rFonts w:ascii="Constantia" w:hAnsi="Constantia"/>
      </w:rPr>
      <w:t>Name: 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402"/>
    <w:multiLevelType w:val="hybridMultilevel"/>
    <w:tmpl w:val="C2BC35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62C05"/>
    <w:multiLevelType w:val="hybridMultilevel"/>
    <w:tmpl w:val="EC225B8A"/>
    <w:lvl w:ilvl="0" w:tplc="B3007B9E">
      <w:start w:val="1"/>
      <w:numFmt w:val="decimal"/>
      <w:lvlText w:val="%1."/>
      <w:lvlJc w:val="left"/>
      <w:pPr>
        <w:ind w:left="720" w:hanging="360"/>
      </w:pPr>
      <w:rPr>
        <w:rFonts w:ascii="Constantia" w:hAnsi="Constant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D64FF"/>
    <w:multiLevelType w:val="hybridMultilevel"/>
    <w:tmpl w:val="5058D984"/>
    <w:lvl w:ilvl="0" w:tplc="C076E9A0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57"/>
    <w:rsid w:val="00076DA7"/>
    <w:rsid w:val="00167257"/>
    <w:rsid w:val="002C00EF"/>
    <w:rsid w:val="00513918"/>
    <w:rsid w:val="005263DD"/>
    <w:rsid w:val="00543FA0"/>
    <w:rsid w:val="005B7F7E"/>
    <w:rsid w:val="006F3BA2"/>
    <w:rsid w:val="0091741A"/>
    <w:rsid w:val="00AC71DB"/>
    <w:rsid w:val="00AD0251"/>
    <w:rsid w:val="00B16590"/>
    <w:rsid w:val="00B81E2C"/>
    <w:rsid w:val="00C05AC7"/>
    <w:rsid w:val="00C11915"/>
    <w:rsid w:val="00C95D8D"/>
    <w:rsid w:val="00D54676"/>
    <w:rsid w:val="00E01D5C"/>
    <w:rsid w:val="00EE5C00"/>
    <w:rsid w:val="00F5714D"/>
    <w:rsid w:val="00F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9AB0E4"/>
  <w15:chartTrackingRefBased/>
  <w15:docId w15:val="{D801112C-3DE1-6946-B8F8-283C191D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6D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A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A0D"/>
  </w:style>
  <w:style w:type="paragraph" w:styleId="Footer">
    <w:name w:val="footer"/>
    <w:basedOn w:val="Normal"/>
    <w:link w:val="FooterChar"/>
    <w:uiPriority w:val="99"/>
    <w:unhideWhenUsed/>
    <w:rsid w:val="00FD7A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1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Webb, Jessica</dc:creator>
  <cp:keywords/>
  <dc:description/>
  <cp:lastModifiedBy>Webb, Jessica</cp:lastModifiedBy>
  <cp:revision>7</cp:revision>
  <cp:lastPrinted>2019-03-26T03:48:00Z</cp:lastPrinted>
  <dcterms:created xsi:type="dcterms:W3CDTF">2019-03-24T20:31:00Z</dcterms:created>
  <dcterms:modified xsi:type="dcterms:W3CDTF">2020-02-24T21:23:00Z</dcterms:modified>
</cp:coreProperties>
</file>