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122" w:rsidRPr="00094004" w:rsidRDefault="00094004" w:rsidP="00094004">
      <w:pPr>
        <w:jc w:val="center"/>
        <w:rPr>
          <w:b/>
          <w:smallCaps/>
          <w:sz w:val="72"/>
          <w:szCs w:val="72"/>
        </w:rPr>
      </w:pPr>
      <w:r w:rsidRPr="00094004">
        <w:rPr>
          <w:b/>
          <w:smallCaps/>
          <w:sz w:val="72"/>
          <w:szCs w:val="72"/>
        </w:rPr>
        <w:t>Six Kingdom Classification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094004" w:rsidRPr="00094004" w:rsidTr="00F72247">
        <w:tc>
          <w:tcPr>
            <w:tcW w:w="14390" w:type="dxa"/>
            <w:gridSpan w:val="7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Characteristics of Living Things</w:t>
            </w:r>
          </w:p>
        </w:tc>
      </w:tr>
      <w:tr w:rsidR="00094004" w:rsidRPr="00094004" w:rsidTr="00094004">
        <w:trPr>
          <w:trHeight w:val="576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Domain</w:t>
            </w:r>
          </w:p>
        </w:tc>
        <w:tc>
          <w:tcPr>
            <w:tcW w:w="2055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 w:rsidRPr="0039567F">
              <w:rPr>
                <w:sz w:val="28"/>
                <w:szCs w:val="28"/>
              </w:rPr>
              <w:t>Bacteria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 w:rsidRPr="0039567F">
              <w:rPr>
                <w:sz w:val="28"/>
                <w:szCs w:val="28"/>
              </w:rPr>
              <w:t>Archaea</w:t>
            </w:r>
          </w:p>
        </w:tc>
        <w:tc>
          <w:tcPr>
            <w:tcW w:w="8224" w:type="dxa"/>
            <w:gridSpan w:val="4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 w:rsidRPr="0039567F">
              <w:rPr>
                <w:sz w:val="28"/>
                <w:szCs w:val="28"/>
              </w:rPr>
              <w:t>Eukarya</w:t>
            </w:r>
          </w:p>
        </w:tc>
      </w:tr>
      <w:tr w:rsidR="00094004" w:rsidRPr="00094004" w:rsidTr="00094004">
        <w:trPr>
          <w:trHeight w:val="576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Kingdom</w:t>
            </w:r>
          </w:p>
        </w:tc>
        <w:tc>
          <w:tcPr>
            <w:tcW w:w="2055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 w:rsidRPr="0039567F">
              <w:rPr>
                <w:sz w:val="28"/>
                <w:szCs w:val="28"/>
              </w:rPr>
              <w:t>Eubacteria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 w:rsidRPr="0039567F">
              <w:rPr>
                <w:sz w:val="28"/>
                <w:szCs w:val="28"/>
              </w:rPr>
              <w:t>Archaebacteria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Animalia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Plantae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Fungi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Protista</w:t>
            </w:r>
          </w:p>
        </w:tc>
      </w:tr>
      <w:tr w:rsidR="00094004" w:rsidRPr="00094004" w:rsidTr="00094004">
        <w:trPr>
          <w:trHeight w:val="576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Cell Type</w:t>
            </w:r>
          </w:p>
        </w:tc>
        <w:tc>
          <w:tcPr>
            <w:tcW w:w="2055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Prokaryote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Prokaryote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Eukaryote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Eukaryote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Eukaryote</w:t>
            </w:r>
          </w:p>
        </w:tc>
        <w:tc>
          <w:tcPr>
            <w:tcW w:w="2056" w:type="dxa"/>
          </w:tcPr>
          <w:p w:rsidR="00094004" w:rsidRPr="0039567F" w:rsidRDefault="0039567F" w:rsidP="00243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Eukaryote</w:t>
            </w:r>
          </w:p>
        </w:tc>
      </w:tr>
      <w:tr w:rsidR="00094004" w:rsidRPr="00094004" w:rsidTr="00094004">
        <w:trPr>
          <w:trHeight w:val="1728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Cell Structures</w:t>
            </w:r>
          </w:p>
        </w:tc>
        <w:tc>
          <w:tcPr>
            <w:tcW w:w="2055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walls with peptidoglycans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walls without peptidoglycans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cell walls or chloroplasts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wall of cellulose, chloroplasts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walls of chitin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Cell walls of cellulose in some, some have chloroplasts</w:t>
            </w:r>
          </w:p>
        </w:tc>
      </w:tr>
      <w:tr w:rsidR="00094004" w:rsidRPr="00094004" w:rsidTr="00094004">
        <w:trPr>
          <w:trHeight w:val="1728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Number Of Cells</w:t>
            </w:r>
          </w:p>
        </w:tc>
        <w:tc>
          <w:tcPr>
            <w:tcW w:w="2055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Unicellular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Unicellular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Multicelllular</w:t>
            </w:r>
            <w:proofErr w:type="spellEnd"/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Multicelllular</w:t>
            </w:r>
            <w:proofErr w:type="spellEnd"/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Most multicellular, some unicellular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Most unicellular, some colonial, some multicellular</w:t>
            </w:r>
          </w:p>
        </w:tc>
      </w:tr>
      <w:tr w:rsidR="00094004" w:rsidRPr="00094004" w:rsidTr="00094004">
        <w:trPr>
          <w:trHeight w:val="1728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Mode Of Nutrition</w:t>
            </w:r>
          </w:p>
        </w:tc>
        <w:tc>
          <w:tcPr>
            <w:tcW w:w="2055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Autotroph or heterotroph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Autotroph or heterotroph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Heterotroph</w:t>
            </w:r>
            <w:r w:rsidR="00EC10E7">
              <w:rPr>
                <w:sz w:val="28"/>
                <w:szCs w:val="28"/>
              </w:rPr>
              <w:t xml:space="preserve"> – Ingest Food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Autotroph</w:t>
            </w:r>
            <w:r w:rsidR="00EC10E7">
              <w:rPr>
                <w:sz w:val="28"/>
                <w:szCs w:val="28"/>
              </w:rPr>
              <w:t xml:space="preserve"> - Photosynthesis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Heterotroph</w:t>
            </w:r>
            <w:r w:rsidR="00EC10E7">
              <w:rPr>
                <w:sz w:val="28"/>
                <w:szCs w:val="28"/>
              </w:rPr>
              <w:t xml:space="preserve"> - Decomposer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Autotroph or heterotroph</w:t>
            </w:r>
            <w:r w:rsidR="00EC10E7">
              <w:rPr>
                <w:sz w:val="28"/>
                <w:szCs w:val="28"/>
              </w:rPr>
              <w:t xml:space="preserve"> – all three</w:t>
            </w:r>
            <w:bookmarkStart w:id="0" w:name="_GoBack"/>
            <w:bookmarkEnd w:id="0"/>
          </w:p>
        </w:tc>
      </w:tr>
      <w:tr w:rsidR="00094004" w:rsidRPr="00094004" w:rsidTr="00094004">
        <w:trPr>
          <w:trHeight w:val="1728"/>
        </w:trPr>
        <w:tc>
          <w:tcPr>
            <w:tcW w:w="2055" w:type="dxa"/>
          </w:tcPr>
          <w:p w:rsidR="00094004" w:rsidRPr="00094004" w:rsidRDefault="00094004" w:rsidP="00094004">
            <w:pPr>
              <w:jc w:val="center"/>
              <w:rPr>
                <w:sz w:val="40"/>
                <w:szCs w:val="40"/>
              </w:rPr>
            </w:pPr>
            <w:r w:rsidRPr="00094004">
              <w:rPr>
                <w:sz w:val="40"/>
                <w:szCs w:val="40"/>
              </w:rPr>
              <w:t>Examples</w:t>
            </w:r>
          </w:p>
        </w:tc>
        <w:tc>
          <w:tcPr>
            <w:tcW w:w="2055" w:type="dxa"/>
          </w:tcPr>
          <w:p w:rsidR="00094004" w:rsidRPr="0024384A" w:rsidRDefault="0024384A">
            <w:pPr>
              <w:rPr>
                <w:i/>
                <w:sz w:val="28"/>
                <w:szCs w:val="28"/>
              </w:rPr>
            </w:pPr>
            <w:r w:rsidRPr="0024384A">
              <w:rPr>
                <w:i/>
                <w:sz w:val="28"/>
                <w:szCs w:val="28"/>
              </w:rPr>
              <w:t>Streptococcus</w:t>
            </w:r>
            <w:r w:rsidRPr="0024384A">
              <w:rPr>
                <w:sz w:val="28"/>
                <w:szCs w:val="28"/>
              </w:rPr>
              <w:t>,</w:t>
            </w:r>
            <w:r w:rsidRPr="0024384A">
              <w:rPr>
                <w:i/>
                <w:sz w:val="28"/>
                <w:szCs w:val="28"/>
              </w:rPr>
              <w:t xml:space="preserve"> E. coli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Methanogens</w:t>
            </w:r>
            <w:r w:rsidR="0024384A">
              <w:rPr>
                <w:sz w:val="28"/>
                <w:szCs w:val="28"/>
              </w:rPr>
              <w:t>, halophiles</w:t>
            </w:r>
          </w:p>
        </w:tc>
        <w:tc>
          <w:tcPr>
            <w:tcW w:w="2056" w:type="dxa"/>
          </w:tcPr>
          <w:p w:rsidR="00094004" w:rsidRPr="0039567F" w:rsidRDefault="003956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Sponges, worms, insects, fish, birds, mammals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Mosses, ferns, conifers, flowering plants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Mushrooms, yeasts</w:t>
            </w:r>
          </w:p>
        </w:tc>
        <w:tc>
          <w:tcPr>
            <w:tcW w:w="2056" w:type="dxa"/>
          </w:tcPr>
          <w:p w:rsidR="00094004" w:rsidRPr="0039567F" w:rsidRDefault="0024384A">
            <w:pPr>
              <w:rPr>
                <w:sz w:val="28"/>
                <w:szCs w:val="28"/>
              </w:rPr>
            </w:pPr>
            <w:r w:rsidRPr="0024384A">
              <w:rPr>
                <w:i/>
                <w:sz w:val="28"/>
                <w:szCs w:val="28"/>
              </w:rPr>
              <w:t>Amoeba</w:t>
            </w:r>
            <w:r>
              <w:rPr>
                <w:sz w:val="28"/>
                <w:szCs w:val="28"/>
              </w:rPr>
              <w:t xml:space="preserve">, </w:t>
            </w:r>
            <w:r w:rsidRPr="0024384A">
              <w:rPr>
                <w:i/>
                <w:sz w:val="28"/>
                <w:szCs w:val="28"/>
              </w:rPr>
              <w:t>Paramecium</w:t>
            </w:r>
            <w:r>
              <w:rPr>
                <w:sz w:val="28"/>
                <w:szCs w:val="28"/>
              </w:rPr>
              <w:t>, algae</w:t>
            </w:r>
          </w:p>
        </w:tc>
      </w:tr>
    </w:tbl>
    <w:p w:rsidR="00094004" w:rsidRDefault="00094004"/>
    <w:sectPr w:rsidR="00094004" w:rsidSect="0009400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004"/>
    <w:rsid w:val="00094004"/>
    <w:rsid w:val="0024384A"/>
    <w:rsid w:val="0039567F"/>
    <w:rsid w:val="00723E30"/>
    <w:rsid w:val="00C7288D"/>
    <w:rsid w:val="00EC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3C82"/>
  <w15:chartTrackingRefBased/>
  <w15:docId w15:val="{95F66942-4122-46D5-BC7B-50F6EE14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Mark Hunter</cp:lastModifiedBy>
  <cp:revision>3</cp:revision>
  <dcterms:created xsi:type="dcterms:W3CDTF">2018-01-31T19:36:00Z</dcterms:created>
  <dcterms:modified xsi:type="dcterms:W3CDTF">2023-03-09T15:47:00Z</dcterms:modified>
</cp:coreProperties>
</file>