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37323E" w14:textId="77777777" w:rsidR="002856FB" w:rsidRPr="00137485" w:rsidRDefault="00F251B1">
      <w:pPr>
        <w:jc w:val="center"/>
        <w:rPr>
          <w:rFonts w:asciiTheme="minorHAnsi" w:hAnsiTheme="minorHAnsi" w:cstheme="minorHAnsi"/>
          <w:b/>
          <w:smallCaps/>
          <w:sz w:val="36"/>
          <w:szCs w:val="36"/>
        </w:rPr>
      </w:pPr>
      <w:r w:rsidRPr="00137485">
        <w:rPr>
          <w:rFonts w:asciiTheme="minorHAnsi" w:hAnsiTheme="minorHAnsi" w:cstheme="minorHAnsi"/>
          <w:b/>
          <w:smallCaps/>
          <w:sz w:val="36"/>
          <w:szCs w:val="36"/>
        </w:rPr>
        <w:t>Acids &amp; Bases</w:t>
      </w:r>
    </w:p>
    <w:p w14:paraId="678F4CC9" w14:textId="51D37264" w:rsidR="002856FB" w:rsidRDefault="002856FB">
      <w:pPr>
        <w:rPr>
          <w:rFonts w:asciiTheme="minorHAnsi" w:hAnsiTheme="minorHAnsi" w:cstheme="minorHAnsi"/>
        </w:rPr>
      </w:pPr>
    </w:p>
    <w:p w14:paraId="37D840C4" w14:textId="73F018B4" w:rsidR="00137485" w:rsidRDefault="00137485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>Learning Outcomes</w:t>
      </w:r>
    </w:p>
    <w:p w14:paraId="5CF0B8C9" w14:textId="361811AA" w:rsidR="00137485" w:rsidRDefault="00137485" w:rsidP="00137485">
      <w:pPr>
        <w:pStyle w:val="ListParagraph"/>
        <w:numPr>
          <w:ilvl w:val="0"/>
          <w:numId w:val="6"/>
        </w:numPr>
        <w:ind w:left="3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 can identify and define acids and bases.</w:t>
      </w:r>
    </w:p>
    <w:p w14:paraId="546A86AA" w14:textId="6A170525" w:rsidR="00137485" w:rsidRPr="00137485" w:rsidRDefault="00137485" w:rsidP="00137485">
      <w:pPr>
        <w:pStyle w:val="ListParagraph"/>
        <w:numPr>
          <w:ilvl w:val="0"/>
          <w:numId w:val="6"/>
        </w:numPr>
        <w:ind w:left="3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 can explain how indicators can be used to determine the strength of an acid or base.</w:t>
      </w:r>
    </w:p>
    <w:p w14:paraId="7F46FCC2" w14:textId="77777777" w:rsidR="00137485" w:rsidRPr="00366AE7" w:rsidRDefault="00137485">
      <w:pPr>
        <w:rPr>
          <w:rFonts w:asciiTheme="minorHAnsi" w:hAnsiTheme="minorHAnsi" w:cstheme="minorHAnsi"/>
        </w:rPr>
      </w:pPr>
    </w:p>
    <w:p w14:paraId="7BC908DF" w14:textId="77777777" w:rsidR="002856FB" w:rsidRPr="00137485" w:rsidRDefault="00F251B1">
      <w:pPr>
        <w:rPr>
          <w:rFonts w:asciiTheme="minorHAnsi" w:hAnsiTheme="minorHAnsi" w:cstheme="minorHAnsi"/>
          <w:b/>
        </w:rPr>
      </w:pPr>
      <w:r w:rsidRPr="00137485">
        <w:rPr>
          <w:rFonts w:asciiTheme="minorHAnsi" w:hAnsiTheme="minorHAnsi" w:cstheme="minorHAnsi"/>
          <w:b/>
        </w:rPr>
        <w:t>Acids</w:t>
      </w:r>
    </w:p>
    <w:p w14:paraId="6A665037" w14:textId="77777777" w:rsidR="002856FB" w:rsidRPr="00366AE7" w:rsidRDefault="00F251B1">
      <w:pPr>
        <w:numPr>
          <w:ilvl w:val="0"/>
          <w:numId w:val="2"/>
        </w:numPr>
        <w:tabs>
          <w:tab w:val="clear" w:pos="720"/>
          <w:tab w:val="num" w:pos="360"/>
        </w:tabs>
        <w:ind w:left="360"/>
        <w:rPr>
          <w:rFonts w:asciiTheme="minorHAnsi" w:hAnsiTheme="minorHAnsi" w:cstheme="minorHAnsi"/>
        </w:rPr>
      </w:pPr>
      <w:r w:rsidRPr="00366AE7">
        <w:rPr>
          <w:rFonts w:asciiTheme="minorHAnsi" w:hAnsiTheme="minorHAnsi" w:cstheme="minorHAnsi"/>
        </w:rPr>
        <w:t>Chemicals that produce hydrogen ions (H</w:t>
      </w:r>
      <w:r w:rsidRPr="00366AE7">
        <w:rPr>
          <w:rFonts w:asciiTheme="minorHAnsi" w:hAnsiTheme="minorHAnsi" w:cstheme="minorHAnsi"/>
          <w:vertAlign w:val="superscript"/>
        </w:rPr>
        <w:t>+</w:t>
      </w:r>
      <w:r w:rsidRPr="00366AE7">
        <w:rPr>
          <w:rFonts w:asciiTheme="minorHAnsi" w:hAnsiTheme="minorHAnsi" w:cstheme="minorHAnsi"/>
        </w:rPr>
        <w:t>) when dissolved in water; the more H</w:t>
      </w:r>
      <w:r w:rsidRPr="00366AE7">
        <w:rPr>
          <w:rFonts w:asciiTheme="minorHAnsi" w:hAnsiTheme="minorHAnsi" w:cstheme="minorHAnsi"/>
          <w:vertAlign w:val="superscript"/>
        </w:rPr>
        <w:t>+</w:t>
      </w:r>
      <w:r w:rsidRPr="00366AE7">
        <w:rPr>
          <w:rFonts w:asciiTheme="minorHAnsi" w:hAnsiTheme="minorHAnsi" w:cstheme="minorHAnsi"/>
        </w:rPr>
        <w:t xml:space="preserve"> ions, the stronger the acid</w:t>
      </w:r>
    </w:p>
    <w:p w14:paraId="72203BE6" w14:textId="77777777" w:rsidR="002856FB" w:rsidRPr="00366AE7" w:rsidRDefault="00F251B1">
      <w:pPr>
        <w:numPr>
          <w:ilvl w:val="0"/>
          <w:numId w:val="2"/>
        </w:numPr>
        <w:tabs>
          <w:tab w:val="clear" w:pos="720"/>
          <w:tab w:val="num" w:pos="360"/>
        </w:tabs>
        <w:ind w:left="360"/>
        <w:rPr>
          <w:rFonts w:asciiTheme="minorHAnsi" w:hAnsiTheme="minorHAnsi" w:cstheme="minorHAnsi"/>
        </w:rPr>
      </w:pPr>
      <w:r w:rsidRPr="00366AE7">
        <w:rPr>
          <w:rFonts w:asciiTheme="minorHAnsi" w:hAnsiTheme="minorHAnsi" w:cstheme="minorHAnsi"/>
        </w:rPr>
        <w:t xml:space="preserve">Often only take on acidic properties when dissolved in water </w:t>
      </w:r>
      <w:r w:rsidRPr="00366AE7">
        <w:rPr>
          <w:rFonts w:asciiTheme="minorHAnsi" w:hAnsiTheme="minorHAnsi" w:cstheme="minorHAnsi"/>
        </w:rPr>
        <w:sym w:font="Wingdings" w:char="F0E0"/>
      </w:r>
      <w:r w:rsidRPr="00366AE7">
        <w:rPr>
          <w:rFonts w:asciiTheme="minorHAnsi" w:hAnsiTheme="minorHAnsi" w:cstheme="minorHAnsi"/>
        </w:rPr>
        <w:t xml:space="preserve"> referred to as aqueous solutions</w:t>
      </w:r>
    </w:p>
    <w:p w14:paraId="59A6D24D" w14:textId="77777777" w:rsidR="002856FB" w:rsidRPr="00366AE7" w:rsidRDefault="00F251B1">
      <w:pPr>
        <w:numPr>
          <w:ilvl w:val="0"/>
          <w:numId w:val="2"/>
        </w:numPr>
        <w:tabs>
          <w:tab w:val="clear" w:pos="720"/>
          <w:tab w:val="num" w:pos="360"/>
        </w:tabs>
        <w:ind w:left="360"/>
        <w:rPr>
          <w:rFonts w:asciiTheme="minorHAnsi" w:hAnsiTheme="minorHAnsi" w:cstheme="minorHAnsi"/>
        </w:rPr>
      </w:pPr>
      <w:r w:rsidRPr="00366AE7">
        <w:rPr>
          <w:rFonts w:asciiTheme="minorHAnsi" w:hAnsiTheme="minorHAnsi" w:cstheme="minorHAnsi"/>
        </w:rPr>
        <w:t>Conductive due to the hydrogen ions</w:t>
      </w:r>
    </w:p>
    <w:p w14:paraId="6FDEB59A" w14:textId="77777777" w:rsidR="002856FB" w:rsidRPr="00366AE7" w:rsidRDefault="00F251B1">
      <w:pPr>
        <w:numPr>
          <w:ilvl w:val="0"/>
          <w:numId w:val="2"/>
        </w:numPr>
        <w:tabs>
          <w:tab w:val="clear" w:pos="720"/>
          <w:tab w:val="num" w:pos="360"/>
        </w:tabs>
        <w:ind w:left="360"/>
        <w:rPr>
          <w:rFonts w:asciiTheme="minorHAnsi" w:hAnsiTheme="minorHAnsi" w:cstheme="minorHAnsi"/>
        </w:rPr>
      </w:pPr>
      <w:r w:rsidRPr="00366AE7">
        <w:rPr>
          <w:rFonts w:asciiTheme="minorHAnsi" w:hAnsiTheme="minorHAnsi" w:cstheme="minorHAnsi"/>
        </w:rPr>
        <w:t>If the compound is not an aqueous solution, then it is named following normal ionic bonding rules</w:t>
      </w:r>
    </w:p>
    <w:p w14:paraId="4DE9C8C9" w14:textId="77777777" w:rsidR="002856FB" w:rsidRPr="00366AE7" w:rsidRDefault="00F251B1">
      <w:pPr>
        <w:numPr>
          <w:ilvl w:val="0"/>
          <w:numId w:val="2"/>
        </w:numPr>
        <w:rPr>
          <w:rFonts w:asciiTheme="minorHAnsi" w:hAnsiTheme="minorHAnsi" w:cstheme="minorHAnsi"/>
        </w:rPr>
      </w:pPr>
      <w:r w:rsidRPr="00366AE7">
        <w:rPr>
          <w:rFonts w:asciiTheme="minorHAnsi" w:hAnsiTheme="minorHAnsi" w:cstheme="minorHAnsi"/>
        </w:rPr>
        <w:t>Example:</w:t>
      </w:r>
      <w:r w:rsidRPr="00366AE7">
        <w:rPr>
          <w:rFonts w:asciiTheme="minorHAnsi" w:hAnsiTheme="minorHAnsi" w:cstheme="minorHAnsi"/>
        </w:rPr>
        <w:tab/>
        <w:t xml:space="preserve">HCl </w:t>
      </w:r>
      <w:r w:rsidRPr="00366AE7">
        <w:rPr>
          <w:rFonts w:asciiTheme="minorHAnsi" w:hAnsiTheme="minorHAnsi" w:cstheme="minorHAnsi"/>
        </w:rPr>
        <w:sym w:font="Wingdings" w:char="F0E0"/>
      </w:r>
      <w:r w:rsidRPr="00366AE7">
        <w:rPr>
          <w:rFonts w:asciiTheme="minorHAnsi" w:hAnsiTheme="minorHAnsi" w:cstheme="minorHAnsi"/>
        </w:rPr>
        <w:t xml:space="preserve"> hydrogen chloride</w:t>
      </w:r>
    </w:p>
    <w:p w14:paraId="1CC899F8" w14:textId="77777777" w:rsidR="002856FB" w:rsidRPr="00366AE7" w:rsidRDefault="00F251B1">
      <w:pPr>
        <w:numPr>
          <w:ilvl w:val="0"/>
          <w:numId w:val="2"/>
        </w:numPr>
        <w:tabs>
          <w:tab w:val="clear" w:pos="720"/>
          <w:tab w:val="num" w:pos="360"/>
        </w:tabs>
        <w:ind w:left="360"/>
        <w:rPr>
          <w:rFonts w:asciiTheme="minorHAnsi" w:hAnsiTheme="minorHAnsi" w:cstheme="minorHAnsi"/>
        </w:rPr>
      </w:pPr>
      <w:r w:rsidRPr="00366AE7">
        <w:rPr>
          <w:rFonts w:asciiTheme="minorHAnsi" w:hAnsiTheme="minorHAnsi" w:cstheme="minorHAnsi"/>
        </w:rPr>
        <w:t>If the compound is an aqueous solution, then:</w:t>
      </w:r>
    </w:p>
    <w:p w14:paraId="56C7757E" w14:textId="77777777" w:rsidR="001E0812" w:rsidRPr="00366AE7" w:rsidRDefault="001E0812" w:rsidP="001E0812">
      <w:pPr>
        <w:numPr>
          <w:ilvl w:val="0"/>
          <w:numId w:val="2"/>
        </w:numPr>
        <w:tabs>
          <w:tab w:val="clear" w:pos="720"/>
        </w:tabs>
        <w:rPr>
          <w:rFonts w:asciiTheme="minorHAnsi" w:hAnsiTheme="minorHAnsi" w:cstheme="minorHAnsi"/>
        </w:rPr>
      </w:pPr>
      <w:r w:rsidRPr="00366AE7">
        <w:rPr>
          <w:rFonts w:asciiTheme="minorHAnsi" w:hAnsiTheme="minorHAnsi" w:cstheme="minorHAnsi"/>
        </w:rPr>
        <w:t xml:space="preserve">If there is no polyatomic ion </w:t>
      </w:r>
      <w:r w:rsidRPr="00366AE7">
        <w:rPr>
          <w:rFonts w:asciiTheme="minorHAnsi" w:hAnsiTheme="minorHAnsi" w:cstheme="minorHAnsi"/>
        </w:rPr>
        <w:sym w:font="Wingdings" w:char="F0E0"/>
      </w:r>
      <w:r w:rsidRPr="00366AE7">
        <w:rPr>
          <w:rFonts w:asciiTheme="minorHAnsi" w:hAnsiTheme="minorHAnsi" w:cstheme="minorHAnsi"/>
        </w:rPr>
        <w:t xml:space="preserve"> change “hydrogen” to “hydro” and “-ide” to “-</w:t>
      </w:r>
      <w:proofErr w:type="spellStart"/>
      <w:r w:rsidRPr="00366AE7">
        <w:rPr>
          <w:rFonts w:asciiTheme="minorHAnsi" w:hAnsiTheme="minorHAnsi" w:cstheme="minorHAnsi"/>
        </w:rPr>
        <w:t>ic</w:t>
      </w:r>
      <w:proofErr w:type="spellEnd"/>
      <w:r w:rsidRPr="00366AE7">
        <w:rPr>
          <w:rFonts w:asciiTheme="minorHAnsi" w:hAnsiTheme="minorHAnsi" w:cstheme="minorHAnsi"/>
        </w:rPr>
        <w:t xml:space="preserve"> acid”</w:t>
      </w:r>
    </w:p>
    <w:p w14:paraId="3CF337AB" w14:textId="77777777" w:rsidR="002856FB" w:rsidRPr="00366AE7" w:rsidRDefault="00F251B1">
      <w:pPr>
        <w:numPr>
          <w:ilvl w:val="0"/>
          <w:numId w:val="2"/>
        </w:numPr>
        <w:tabs>
          <w:tab w:val="clear" w:pos="720"/>
          <w:tab w:val="num" w:pos="1080"/>
        </w:tabs>
        <w:ind w:left="1080"/>
        <w:rPr>
          <w:rFonts w:asciiTheme="minorHAnsi" w:hAnsiTheme="minorHAnsi" w:cstheme="minorHAnsi"/>
        </w:rPr>
      </w:pPr>
      <w:r w:rsidRPr="00366AE7">
        <w:rPr>
          <w:rFonts w:asciiTheme="minorHAnsi" w:hAnsiTheme="minorHAnsi" w:cstheme="minorHAnsi"/>
        </w:rPr>
        <w:t>Example:</w:t>
      </w:r>
      <w:r w:rsidRPr="00366AE7">
        <w:rPr>
          <w:rFonts w:asciiTheme="minorHAnsi" w:hAnsiTheme="minorHAnsi" w:cstheme="minorHAnsi"/>
        </w:rPr>
        <w:tab/>
        <w:t>HCl</w:t>
      </w:r>
      <w:r w:rsidRPr="00366AE7">
        <w:rPr>
          <w:rFonts w:asciiTheme="minorHAnsi" w:hAnsiTheme="minorHAnsi" w:cstheme="minorHAnsi"/>
          <w:vertAlign w:val="subscript"/>
        </w:rPr>
        <w:t>(</w:t>
      </w:r>
      <w:proofErr w:type="spellStart"/>
      <w:r w:rsidRPr="00366AE7">
        <w:rPr>
          <w:rFonts w:asciiTheme="minorHAnsi" w:hAnsiTheme="minorHAnsi" w:cstheme="minorHAnsi"/>
          <w:vertAlign w:val="subscript"/>
        </w:rPr>
        <w:t>aq</w:t>
      </w:r>
      <w:proofErr w:type="spellEnd"/>
      <w:r w:rsidRPr="00366AE7">
        <w:rPr>
          <w:rFonts w:asciiTheme="minorHAnsi" w:hAnsiTheme="minorHAnsi" w:cstheme="minorHAnsi"/>
          <w:vertAlign w:val="subscript"/>
        </w:rPr>
        <w:t xml:space="preserve">) </w:t>
      </w:r>
      <w:r w:rsidRPr="00366AE7">
        <w:rPr>
          <w:rFonts w:asciiTheme="minorHAnsi" w:hAnsiTheme="minorHAnsi" w:cstheme="minorHAnsi"/>
        </w:rPr>
        <w:sym w:font="Wingdings" w:char="F0E0"/>
      </w:r>
      <w:r w:rsidRPr="00366AE7">
        <w:rPr>
          <w:rFonts w:asciiTheme="minorHAnsi" w:hAnsiTheme="minorHAnsi" w:cstheme="minorHAnsi"/>
        </w:rPr>
        <w:t xml:space="preserve"> hydrochloric acid</w:t>
      </w:r>
    </w:p>
    <w:p w14:paraId="59AB6D3E" w14:textId="77777777" w:rsidR="001E0812" w:rsidRPr="00366AE7" w:rsidRDefault="001E0812" w:rsidP="001E0812">
      <w:pPr>
        <w:ind w:left="2160"/>
        <w:rPr>
          <w:rFonts w:asciiTheme="minorHAnsi" w:hAnsiTheme="minorHAnsi" w:cstheme="minorHAnsi"/>
        </w:rPr>
      </w:pPr>
      <w:proofErr w:type="gramStart"/>
      <w:r w:rsidRPr="00366AE7">
        <w:rPr>
          <w:rFonts w:asciiTheme="minorHAnsi" w:hAnsiTheme="minorHAnsi" w:cstheme="minorHAnsi"/>
        </w:rPr>
        <w:t>HF</w:t>
      </w:r>
      <w:r w:rsidRPr="00366AE7">
        <w:rPr>
          <w:rFonts w:asciiTheme="minorHAnsi" w:hAnsiTheme="minorHAnsi" w:cstheme="minorHAnsi"/>
          <w:vertAlign w:val="subscript"/>
        </w:rPr>
        <w:t>(</w:t>
      </w:r>
      <w:proofErr w:type="spellStart"/>
      <w:proofErr w:type="gramEnd"/>
      <w:r w:rsidRPr="00366AE7">
        <w:rPr>
          <w:rFonts w:asciiTheme="minorHAnsi" w:hAnsiTheme="minorHAnsi" w:cstheme="minorHAnsi"/>
          <w:vertAlign w:val="subscript"/>
        </w:rPr>
        <w:t>aq</w:t>
      </w:r>
      <w:proofErr w:type="spellEnd"/>
      <w:r w:rsidRPr="00366AE7">
        <w:rPr>
          <w:rFonts w:asciiTheme="minorHAnsi" w:hAnsiTheme="minorHAnsi" w:cstheme="minorHAnsi"/>
          <w:vertAlign w:val="subscript"/>
        </w:rPr>
        <w:t>)</w:t>
      </w:r>
      <w:r w:rsidRPr="00366AE7">
        <w:rPr>
          <w:rFonts w:asciiTheme="minorHAnsi" w:hAnsiTheme="minorHAnsi" w:cstheme="minorHAnsi"/>
        </w:rPr>
        <w:t xml:space="preserve"> </w:t>
      </w:r>
      <w:r w:rsidRPr="00366AE7">
        <w:rPr>
          <w:rFonts w:asciiTheme="minorHAnsi" w:hAnsiTheme="minorHAnsi" w:cstheme="minorHAnsi"/>
        </w:rPr>
        <w:sym w:font="Wingdings" w:char="F0E0"/>
      </w:r>
      <w:r w:rsidRPr="00366AE7">
        <w:rPr>
          <w:rFonts w:asciiTheme="minorHAnsi" w:hAnsiTheme="minorHAnsi" w:cstheme="minorHAnsi"/>
        </w:rPr>
        <w:t xml:space="preserve"> hydrofluoric acid</w:t>
      </w:r>
    </w:p>
    <w:p w14:paraId="208AC05D" w14:textId="77777777" w:rsidR="001E0812" w:rsidRPr="00366AE7" w:rsidRDefault="001E0812" w:rsidP="001E0812">
      <w:pPr>
        <w:numPr>
          <w:ilvl w:val="0"/>
          <w:numId w:val="2"/>
        </w:numPr>
        <w:tabs>
          <w:tab w:val="clear" w:pos="720"/>
        </w:tabs>
        <w:rPr>
          <w:rFonts w:asciiTheme="minorHAnsi" w:hAnsiTheme="minorHAnsi" w:cstheme="minorHAnsi"/>
        </w:rPr>
      </w:pPr>
      <w:r w:rsidRPr="00366AE7">
        <w:rPr>
          <w:rFonts w:asciiTheme="minorHAnsi" w:hAnsiTheme="minorHAnsi" w:cstheme="minorHAnsi"/>
        </w:rPr>
        <w:t>For acids that contain a polyatomic ion:</w:t>
      </w:r>
    </w:p>
    <w:p w14:paraId="0602654A" w14:textId="77777777" w:rsidR="002856FB" w:rsidRPr="00366AE7" w:rsidRDefault="00F251B1" w:rsidP="001E0812">
      <w:pPr>
        <w:numPr>
          <w:ilvl w:val="0"/>
          <w:numId w:val="2"/>
        </w:numPr>
        <w:tabs>
          <w:tab w:val="clear" w:pos="720"/>
        </w:tabs>
        <w:ind w:left="1080"/>
        <w:rPr>
          <w:rFonts w:asciiTheme="minorHAnsi" w:hAnsiTheme="minorHAnsi" w:cstheme="minorHAnsi"/>
        </w:rPr>
      </w:pPr>
      <w:r w:rsidRPr="00366AE7">
        <w:rPr>
          <w:rFonts w:asciiTheme="minorHAnsi" w:hAnsiTheme="minorHAnsi" w:cstheme="minorHAnsi"/>
        </w:rPr>
        <w:t xml:space="preserve">If ends in “-ate” </w:t>
      </w:r>
      <w:r w:rsidRPr="00366AE7">
        <w:rPr>
          <w:rFonts w:asciiTheme="minorHAnsi" w:hAnsiTheme="minorHAnsi" w:cstheme="minorHAnsi"/>
        </w:rPr>
        <w:sym w:font="Wingdings" w:char="F0E0"/>
      </w:r>
      <w:r w:rsidRPr="00366AE7">
        <w:rPr>
          <w:rFonts w:asciiTheme="minorHAnsi" w:hAnsiTheme="minorHAnsi" w:cstheme="minorHAnsi"/>
        </w:rPr>
        <w:t xml:space="preserve"> </w:t>
      </w:r>
      <w:r w:rsidR="001E0812" w:rsidRPr="00366AE7">
        <w:rPr>
          <w:rFonts w:asciiTheme="minorHAnsi" w:hAnsiTheme="minorHAnsi" w:cstheme="minorHAnsi"/>
        </w:rPr>
        <w:t xml:space="preserve">drop the hydrogen and </w:t>
      </w:r>
      <w:r w:rsidRPr="00366AE7">
        <w:rPr>
          <w:rFonts w:asciiTheme="minorHAnsi" w:hAnsiTheme="minorHAnsi" w:cstheme="minorHAnsi"/>
        </w:rPr>
        <w:t xml:space="preserve">change </w:t>
      </w:r>
      <w:r w:rsidR="001E0812" w:rsidRPr="00366AE7">
        <w:rPr>
          <w:rFonts w:asciiTheme="minorHAnsi" w:hAnsiTheme="minorHAnsi" w:cstheme="minorHAnsi"/>
        </w:rPr>
        <w:t xml:space="preserve">the </w:t>
      </w:r>
      <w:r w:rsidRPr="00366AE7">
        <w:rPr>
          <w:rFonts w:asciiTheme="minorHAnsi" w:hAnsiTheme="minorHAnsi" w:cstheme="minorHAnsi"/>
        </w:rPr>
        <w:t xml:space="preserve">end </w:t>
      </w:r>
      <w:r w:rsidR="001E0812" w:rsidRPr="00366AE7">
        <w:rPr>
          <w:rFonts w:asciiTheme="minorHAnsi" w:hAnsiTheme="minorHAnsi" w:cstheme="minorHAnsi"/>
        </w:rPr>
        <w:t>to</w:t>
      </w:r>
      <w:r w:rsidRPr="00366AE7">
        <w:rPr>
          <w:rFonts w:asciiTheme="minorHAnsi" w:hAnsiTheme="minorHAnsi" w:cstheme="minorHAnsi"/>
        </w:rPr>
        <w:t xml:space="preserve"> “-</w:t>
      </w:r>
      <w:proofErr w:type="spellStart"/>
      <w:r w:rsidRPr="00366AE7">
        <w:rPr>
          <w:rFonts w:asciiTheme="minorHAnsi" w:hAnsiTheme="minorHAnsi" w:cstheme="minorHAnsi"/>
        </w:rPr>
        <w:t>ic</w:t>
      </w:r>
      <w:proofErr w:type="spellEnd"/>
      <w:r w:rsidRPr="00366AE7">
        <w:rPr>
          <w:rFonts w:asciiTheme="minorHAnsi" w:hAnsiTheme="minorHAnsi" w:cstheme="minorHAnsi"/>
        </w:rPr>
        <w:t xml:space="preserve"> acid”</w:t>
      </w:r>
    </w:p>
    <w:p w14:paraId="24F46F86" w14:textId="77777777" w:rsidR="001E0812" w:rsidRPr="00366AE7" w:rsidRDefault="00F251B1" w:rsidP="001E0812">
      <w:pPr>
        <w:numPr>
          <w:ilvl w:val="0"/>
          <w:numId w:val="2"/>
        </w:numPr>
        <w:tabs>
          <w:tab w:val="clear" w:pos="720"/>
          <w:tab w:val="left" w:pos="2520"/>
        </w:tabs>
        <w:ind w:left="1440"/>
        <w:rPr>
          <w:rFonts w:asciiTheme="minorHAnsi" w:hAnsiTheme="minorHAnsi" w:cstheme="minorHAnsi"/>
        </w:rPr>
      </w:pPr>
      <w:r w:rsidRPr="00366AE7">
        <w:rPr>
          <w:rFonts w:asciiTheme="minorHAnsi" w:hAnsiTheme="minorHAnsi" w:cstheme="minorHAnsi"/>
        </w:rPr>
        <w:t>Example:</w:t>
      </w:r>
      <w:r w:rsidRPr="00366AE7">
        <w:rPr>
          <w:rFonts w:asciiTheme="minorHAnsi" w:hAnsiTheme="minorHAnsi" w:cstheme="minorHAnsi"/>
        </w:rPr>
        <w:tab/>
      </w:r>
      <w:r w:rsidR="001E0812" w:rsidRPr="00366AE7">
        <w:rPr>
          <w:rFonts w:asciiTheme="minorHAnsi" w:hAnsiTheme="minorHAnsi" w:cstheme="minorHAnsi"/>
        </w:rPr>
        <w:t>H</w:t>
      </w:r>
      <w:r w:rsidR="001E0812" w:rsidRPr="00366AE7">
        <w:rPr>
          <w:rFonts w:asciiTheme="minorHAnsi" w:hAnsiTheme="minorHAnsi" w:cstheme="minorHAnsi"/>
          <w:vertAlign w:val="subscript"/>
        </w:rPr>
        <w:t>2</w:t>
      </w:r>
      <w:r w:rsidR="001E0812" w:rsidRPr="00366AE7">
        <w:rPr>
          <w:rFonts w:asciiTheme="minorHAnsi" w:hAnsiTheme="minorHAnsi" w:cstheme="minorHAnsi"/>
        </w:rPr>
        <w:t>CO</w:t>
      </w:r>
      <w:r w:rsidR="001E0812" w:rsidRPr="00366AE7">
        <w:rPr>
          <w:rFonts w:asciiTheme="minorHAnsi" w:hAnsiTheme="minorHAnsi" w:cstheme="minorHAnsi"/>
          <w:vertAlign w:val="subscript"/>
        </w:rPr>
        <w:t>3(s)</w:t>
      </w:r>
      <w:r w:rsidR="001E0812" w:rsidRPr="00366AE7">
        <w:rPr>
          <w:rFonts w:asciiTheme="minorHAnsi" w:hAnsiTheme="minorHAnsi" w:cstheme="minorHAnsi"/>
        </w:rPr>
        <w:t xml:space="preserve"> </w:t>
      </w:r>
      <w:r w:rsidR="001E0812" w:rsidRPr="00366AE7">
        <w:rPr>
          <w:rFonts w:asciiTheme="minorHAnsi" w:hAnsiTheme="minorHAnsi" w:cstheme="minorHAnsi"/>
        </w:rPr>
        <w:sym w:font="Wingdings" w:char="F0E0"/>
      </w:r>
      <w:r w:rsidR="001E0812" w:rsidRPr="00366AE7">
        <w:rPr>
          <w:rFonts w:asciiTheme="minorHAnsi" w:hAnsiTheme="minorHAnsi" w:cstheme="minorHAnsi"/>
        </w:rPr>
        <w:t xml:space="preserve"> hydrogen carbonate</w:t>
      </w:r>
    </w:p>
    <w:p w14:paraId="50671E87" w14:textId="77777777" w:rsidR="002856FB" w:rsidRPr="00366AE7" w:rsidRDefault="001E0812" w:rsidP="001E0812">
      <w:pPr>
        <w:tabs>
          <w:tab w:val="left" w:pos="2520"/>
        </w:tabs>
        <w:ind w:left="1440"/>
        <w:rPr>
          <w:rFonts w:asciiTheme="minorHAnsi" w:hAnsiTheme="minorHAnsi" w:cstheme="minorHAnsi"/>
        </w:rPr>
      </w:pPr>
      <w:r w:rsidRPr="00366AE7">
        <w:rPr>
          <w:rFonts w:asciiTheme="minorHAnsi" w:hAnsiTheme="minorHAnsi" w:cstheme="minorHAnsi"/>
        </w:rPr>
        <w:tab/>
      </w:r>
      <w:r w:rsidR="00F251B1" w:rsidRPr="00366AE7">
        <w:rPr>
          <w:rFonts w:asciiTheme="minorHAnsi" w:hAnsiTheme="minorHAnsi" w:cstheme="minorHAnsi"/>
        </w:rPr>
        <w:t>H</w:t>
      </w:r>
      <w:r w:rsidR="00F251B1" w:rsidRPr="00366AE7">
        <w:rPr>
          <w:rFonts w:asciiTheme="minorHAnsi" w:hAnsiTheme="minorHAnsi" w:cstheme="minorHAnsi"/>
          <w:vertAlign w:val="subscript"/>
        </w:rPr>
        <w:t>2</w:t>
      </w:r>
      <w:r w:rsidR="00F251B1" w:rsidRPr="00366AE7">
        <w:rPr>
          <w:rFonts w:asciiTheme="minorHAnsi" w:hAnsiTheme="minorHAnsi" w:cstheme="minorHAnsi"/>
        </w:rPr>
        <w:t>CO</w:t>
      </w:r>
      <w:r w:rsidR="00F251B1" w:rsidRPr="00366AE7">
        <w:rPr>
          <w:rFonts w:asciiTheme="minorHAnsi" w:hAnsiTheme="minorHAnsi" w:cstheme="minorHAnsi"/>
          <w:vertAlign w:val="subscript"/>
        </w:rPr>
        <w:t>3(</w:t>
      </w:r>
      <w:proofErr w:type="spellStart"/>
      <w:r w:rsidR="00F251B1" w:rsidRPr="00366AE7">
        <w:rPr>
          <w:rFonts w:asciiTheme="minorHAnsi" w:hAnsiTheme="minorHAnsi" w:cstheme="minorHAnsi"/>
          <w:vertAlign w:val="subscript"/>
        </w:rPr>
        <w:t>aq</w:t>
      </w:r>
      <w:proofErr w:type="spellEnd"/>
      <w:r w:rsidR="00F251B1" w:rsidRPr="00366AE7">
        <w:rPr>
          <w:rFonts w:asciiTheme="minorHAnsi" w:hAnsiTheme="minorHAnsi" w:cstheme="minorHAnsi"/>
          <w:vertAlign w:val="subscript"/>
        </w:rPr>
        <w:t xml:space="preserve">) </w:t>
      </w:r>
      <w:r w:rsidR="00F251B1" w:rsidRPr="00366AE7">
        <w:rPr>
          <w:rFonts w:asciiTheme="minorHAnsi" w:hAnsiTheme="minorHAnsi" w:cstheme="minorHAnsi"/>
        </w:rPr>
        <w:sym w:font="Wingdings" w:char="F0E0"/>
      </w:r>
      <w:r w:rsidR="00F251B1" w:rsidRPr="00366AE7">
        <w:rPr>
          <w:rFonts w:asciiTheme="minorHAnsi" w:hAnsiTheme="minorHAnsi" w:cstheme="minorHAnsi"/>
        </w:rPr>
        <w:t xml:space="preserve"> </w:t>
      </w:r>
      <w:r w:rsidRPr="00366AE7">
        <w:rPr>
          <w:rFonts w:asciiTheme="minorHAnsi" w:hAnsiTheme="minorHAnsi" w:cstheme="minorHAnsi"/>
        </w:rPr>
        <w:t>c</w:t>
      </w:r>
      <w:r w:rsidR="00F251B1" w:rsidRPr="00366AE7">
        <w:rPr>
          <w:rFonts w:asciiTheme="minorHAnsi" w:hAnsiTheme="minorHAnsi" w:cstheme="minorHAnsi"/>
        </w:rPr>
        <w:t>arbonic acid</w:t>
      </w:r>
    </w:p>
    <w:p w14:paraId="1F0AF963" w14:textId="77777777" w:rsidR="001E0812" w:rsidRPr="00366AE7" w:rsidRDefault="001E0812" w:rsidP="001E0812">
      <w:pPr>
        <w:tabs>
          <w:tab w:val="left" w:pos="2520"/>
        </w:tabs>
        <w:ind w:left="1440"/>
        <w:rPr>
          <w:rFonts w:asciiTheme="minorHAnsi" w:hAnsiTheme="minorHAnsi" w:cstheme="minorHAnsi"/>
        </w:rPr>
      </w:pPr>
      <w:r w:rsidRPr="00366AE7">
        <w:rPr>
          <w:rFonts w:asciiTheme="minorHAnsi" w:hAnsiTheme="minorHAnsi" w:cstheme="minorHAnsi"/>
        </w:rPr>
        <w:tab/>
        <w:t>H</w:t>
      </w:r>
      <w:r w:rsidRPr="00366AE7">
        <w:rPr>
          <w:rFonts w:asciiTheme="minorHAnsi" w:hAnsiTheme="minorHAnsi" w:cstheme="minorHAnsi"/>
          <w:vertAlign w:val="subscript"/>
        </w:rPr>
        <w:t>2</w:t>
      </w:r>
      <w:r w:rsidRPr="00366AE7">
        <w:rPr>
          <w:rFonts w:asciiTheme="minorHAnsi" w:hAnsiTheme="minorHAnsi" w:cstheme="minorHAnsi"/>
        </w:rPr>
        <w:t>SO</w:t>
      </w:r>
      <w:r w:rsidRPr="00366AE7">
        <w:rPr>
          <w:rFonts w:asciiTheme="minorHAnsi" w:hAnsiTheme="minorHAnsi" w:cstheme="minorHAnsi"/>
          <w:vertAlign w:val="subscript"/>
        </w:rPr>
        <w:t>4(s)</w:t>
      </w:r>
      <w:r w:rsidRPr="00366AE7">
        <w:rPr>
          <w:rFonts w:asciiTheme="minorHAnsi" w:hAnsiTheme="minorHAnsi" w:cstheme="minorHAnsi"/>
        </w:rPr>
        <w:t xml:space="preserve"> </w:t>
      </w:r>
      <w:r w:rsidRPr="00366AE7">
        <w:rPr>
          <w:rFonts w:asciiTheme="minorHAnsi" w:hAnsiTheme="minorHAnsi" w:cstheme="minorHAnsi"/>
        </w:rPr>
        <w:sym w:font="Wingdings" w:char="F0E0"/>
      </w:r>
      <w:r w:rsidRPr="00366AE7">
        <w:rPr>
          <w:rFonts w:asciiTheme="minorHAnsi" w:hAnsiTheme="minorHAnsi" w:cstheme="minorHAnsi"/>
        </w:rPr>
        <w:t xml:space="preserve"> hydrogen sulphate</w:t>
      </w:r>
    </w:p>
    <w:p w14:paraId="030E045D" w14:textId="77777777" w:rsidR="001E0812" w:rsidRPr="00366AE7" w:rsidRDefault="001E0812" w:rsidP="001E0812">
      <w:pPr>
        <w:tabs>
          <w:tab w:val="left" w:pos="2520"/>
        </w:tabs>
        <w:ind w:left="1440"/>
        <w:rPr>
          <w:rFonts w:asciiTheme="minorHAnsi" w:hAnsiTheme="minorHAnsi" w:cstheme="minorHAnsi"/>
        </w:rPr>
      </w:pPr>
      <w:r w:rsidRPr="00366AE7">
        <w:rPr>
          <w:rFonts w:asciiTheme="minorHAnsi" w:hAnsiTheme="minorHAnsi" w:cstheme="minorHAnsi"/>
        </w:rPr>
        <w:tab/>
        <w:t>H</w:t>
      </w:r>
      <w:r w:rsidRPr="00366AE7">
        <w:rPr>
          <w:rFonts w:asciiTheme="minorHAnsi" w:hAnsiTheme="minorHAnsi" w:cstheme="minorHAnsi"/>
          <w:vertAlign w:val="subscript"/>
        </w:rPr>
        <w:t>2</w:t>
      </w:r>
      <w:r w:rsidRPr="00366AE7">
        <w:rPr>
          <w:rFonts w:asciiTheme="minorHAnsi" w:hAnsiTheme="minorHAnsi" w:cstheme="minorHAnsi"/>
        </w:rPr>
        <w:t>SO</w:t>
      </w:r>
      <w:r w:rsidRPr="00366AE7">
        <w:rPr>
          <w:rFonts w:asciiTheme="minorHAnsi" w:hAnsiTheme="minorHAnsi" w:cstheme="minorHAnsi"/>
          <w:vertAlign w:val="subscript"/>
        </w:rPr>
        <w:t>4(</w:t>
      </w:r>
      <w:proofErr w:type="spellStart"/>
      <w:r w:rsidRPr="00366AE7">
        <w:rPr>
          <w:rFonts w:asciiTheme="minorHAnsi" w:hAnsiTheme="minorHAnsi" w:cstheme="minorHAnsi"/>
          <w:vertAlign w:val="subscript"/>
        </w:rPr>
        <w:t>aq</w:t>
      </w:r>
      <w:proofErr w:type="spellEnd"/>
      <w:r w:rsidRPr="00366AE7">
        <w:rPr>
          <w:rFonts w:asciiTheme="minorHAnsi" w:hAnsiTheme="minorHAnsi" w:cstheme="minorHAnsi"/>
          <w:vertAlign w:val="subscript"/>
        </w:rPr>
        <w:t>)</w:t>
      </w:r>
      <w:r w:rsidRPr="00366AE7">
        <w:rPr>
          <w:rFonts w:asciiTheme="minorHAnsi" w:hAnsiTheme="minorHAnsi" w:cstheme="minorHAnsi"/>
        </w:rPr>
        <w:t xml:space="preserve"> </w:t>
      </w:r>
      <w:r w:rsidRPr="00366AE7">
        <w:rPr>
          <w:rFonts w:asciiTheme="minorHAnsi" w:hAnsiTheme="minorHAnsi" w:cstheme="minorHAnsi"/>
        </w:rPr>
        <w:sym w:font="Wingdings" w:char="F0E0"/>
      </w:r>
      <w:r w:rsidRPr="00366AE7">
        <w:rPr>
          <w:rFonts w:asciiTheme="minorHAnsi" w:hAnsiTheme="minorHAnsi" w:cstheme="minorHAnsi"/>
        </w:rPr>
        <w:t xml:space="preserve"> sulphuric acid</w:t>
      </w:r>
    </w:p>
    <w:p w14:paraId="4BCA1C81" w14:textId="77777777" w:rsidR="002856FB" w:rsidRPr="00366AE7" w:rsidRDefault="00F251B1" w:rsidP="001E0812">
      <w:pPr>
        <w:numPr>
          <w:ilvl w:val="0"/>
          <w:numId w:val="2"/>
        </w:numPr>
        <w:tabs>
          <w:tab w:val="clear" w:pos="720"/>
        </w:tabs>
        <w:ind w:left="1080"/>
        <w:rPr>
          <w:rFonts w:asciiTheme="minorHAnsi" w:hAnsiTheme="minorHAnsi" w:cstheme="minorHAnsi"/>
        </w:rPr>
      </w:pPr>
      <w:r w:rsidRPr="00366AE7">
        <w:rPr>
          <w:rFonts w:asciiTheme="minorHAnsi" w:hAnsiTheme="minorHAnsi" w:cstheme="minorHAnsi"/>
        </w:rPr>
        <w:t>If ends in “-</w:t>
      </w:r>
      <w:proofErr w:type="spellStart"/>
      <w:r w:rsidRPr="00366AE7">
        <w:rPr>
          <w:rFonts w:asciiTheme="minorHAnsi" w:hAnsiTheme="minorHAnsi" w:cstheme="minorHAnsi"/>
        </w:rPr>
        <w:t>ite</w:t>
      </w:r>
      <w:proofErr w:type="spellEnd"/>
      <w:r w:rsidRPr="00366AE7">
        <w:rPr>
          <w:rFonts w:asciiTheme="minorHAnsi" w:hAnsiTheme="minorHAnsi" w:cstheme="minorHAnsi"/>
        </w:rPr>
        <w:t xml:space="preserve">” </w:t>
      </w:r>
      <w:r w:rsidRPr="00366AE7">
        <w:rPr>
          <w:rFonts w:asciiTheme="minorHAnsi" w:hAnsiTheme="minorHAnsi" w:cstheme="minorHAnsi"/>
        </w:rPr>
        <w:sym w:font="Wingdings" w:char="F0E0"/>
      </w:r>
      <w:r w:rsidRPr="00366AE7">
        <w:rPr>
          <w:rFonts w:asciiTheme="minorHAnsi" w:hAnsiTheme="minorHAnsi" w:cstheme="minorHAnsi"/>
        </w:rPr>
        <w:t xml:space="preserve"> </w:t>
      </w:r>
      <w:r w:rsidR="001E0812" w:rsidRPr="00366AE7">
        <w:rPr>
          <w:rFonts w:asciiTheme="minorHAnsi" w:hAnsiTheme="minorHAnsi" w:cstheme="minorHAnsi"/>
        </w:rPr>
        <w:t xml:space="preserve">drop the hydrogen and </w:t>
      </w:r>
      <w:r w:rsidRPr="00366AE7">
        <w:rPr>
          <w:rFonts w:asciiTheme="minorHAnsi" w:hAnsiTheme="minorHAnsi" w:cstheme="minorHAnsi"/>
        </w:rPr>
        <w:t xml:space="preserve">change </w:t>
      </w:r>
      <w:r w:rsidR="001E0812" w:rsidRPr="00366AE7">
        <w:rPr>
          <w:rFonts w:asciiTheme="minorHAnsi" w:hAnsiTheme="minorHAnsi" w:cstheme="minorHAnsi"/>
        </w:rPr>
        <w:t>the end to</w:t>
      </w:r>
      <w:r w:rsidRPr="00366AE7">
        <w:rPr>
          <w:rFonts w:asciiTheme="minorHAnsi" w:hAnsiTheme="minorHAnsi" w:cstheme="minorHAnsi"/>
        </w:rPr>
        <w:t xml:space="preserve"> “- </w:t>
      </w:r>
      <w:proofErr w:type="spellStart"/>
      <w:r w:rsidRPr="00366AE7">
        <w:rPr>
          <w:rFonts w:asciiTheme="minorHAnsi" w:hAnsiTheme="minorHAnsi" w:cstheme="minorHAnsi"/>
        </w:rPr>
        <w:t>ous</w:t>
      </w:r>
      <w:proofErr w:type="spellEnd"/>
      <w:r w:rsidRPr="00366AE7">
        <w:rPr>
          <w:rFonts w:asciiTheme="minorHAnsi" w:hAnsiTheme="minorHAnsi" w:cstheme="minorHAnsi"/>
        </w:rPr>
        <w:t xml:space="preserve"> acid”</w:t>
      </w:r>
    </w:p>
    <w:p w14:paraId="23B46DF7" w14:textId="77777777" w:rsidR="001E0812" w:rsidRPr="00366AE7" w:rsidRDefault="00F251B1" w:rsidP="001E0812">
      <w:pPr>
        <w:numPr>
          <w:ilvl w:val="0"/>
          <w:numId w:val="2"/>
        </w:numPr>
        <w:tabs>
          <w:tab w:val="clear" w:pos="720"/>
          <w:tab w:val="left" w:pos="2520"/>
        </w:tabs>
        <w:ind w:left="1440"/>
        <w:rPr>
          <w:rFonts w:asciiTheme="minorHAnsi" w:hAnsiTheme="minorHAnsi" w:cstheme="minorHAnsi"/>
        </w:rPr>
      </w:pPr>
      <w:r w:rsidRPr="00366AE7">
        <w:rPr>
          <w:rFonts w:asciiTheme="minorHAnsi" w:hAnsiTheme="minorHAnsi" w:cstheme="minorHAnsi"/>
        </w:rPr>
        <w:t>Example:</w:t>
      </w:r>
      <w:r w:rsidRPr="00366AE7">
        <w:rPr>
          <w:rFonts w:asciiTheme="minorHAnsi" w:hAnsiTheme="minorHAnsi" w:cstheme="minorHAnsi"/>
        </w:rPr>
        <w:tab/>
        <w:t>H</w:t>
      </w:r>
      <w:r w:rsidRPr="00366AE7">
        <w:rPr>
          <w:rFonts w:asciiTheme="minorHAnsi" w:hAnsiTheme="minorHAnsi" w:cstheme="minorHAnsi"/>
          <w:vertAlign w:val="subscript"/>
        </w:rPr>
        <w:t>2</w:t>
      </w:r>
      <w:r w:rsidRPr="00366AE7">
        <w:rPr>
          <w:rFonts w:asciiTheme="minorHAnsi" w:hAnsiTheme="minorHAnsi" w:cstheme="minorHAnsi"/>
        </w:rPr>
        <w:t>SO</w:t>
      </w:r>
      <w:r w:rsidRPr="00366AE7">
        <w:rPr>
          <w:rFonts w:asciiTheme="minorHAnsi" w:hAnsiTheme="minorHAnsi" w:cstheme="minorHAnsi"/>
          <w:vertAlign w:val="subscript"/>
        </w:rPr>
        <w:t>3(</w:t>
      </w:r>
      <w:r w:rsidR="001E0812" w:rsidRPr="00366AE7">
        <w:rPr>
          <w:rFonts w:asciiTheme="minorHAnsi" w:hAnsiTheme="minorHAnsi" w:cstheme="minorHAnsi"/>
          <w:vertAlign w:val="subscript"/>
        </w:rPr>
        <w:t>s</w:t>
      </w:r>
      <w:r w:rsidRPr="00366AE7">
        <w:rPr>
          <w:rFonts w:asciiTheme="minorHAnsi" w:hAnsiTheme="minorHAnsi" w:cstheme="minorHAnsi"/>
          <w:vertAlign w:val="subscript"/>
        </w:rPr>
        <w:t>)</w:t>
      </w:r>
      <w:r w:rsidRPr="00366AE7">
        <w:rPr>
          <w:rFonts w:asciiTheme="minorHAnsi" w:hAnsiTheme="minorHAnsi" w:cstheme="minorHAnsi"/>
        </w:rPr>
        <w:t xml:space="preserve"> </w:t>
      </w:r>
      <w:r w:rsidRPr="00366AE7">
        <w:rPr>
          <w:rFonts w:asciiTheme="minorHAnsi" w:hAnsiTheme="minorHAnsi" w:cstheme="minorHAnsi"/>
        </w:rPr>
        <w:sym w:font="Wingdings" w:char="F0E0"/>
      </w:r>
      <w:r w:rsidRPr="00366AE7">
        <w:rPr>
          <w:rFonts w:asciiTheme="minorHAnsi" w:hAnsiTheme="minorHAnsi" w:cstheme="minorHAnsi"/>
        </w:rPr>
        <w:t xml:space="preserve"> </w:t>
      </w:r>
      <w:r w:rsidR="001E0812" w:rsidRPr="00366AE7">
        <w:rPr>
          <w:rFonts w:asciiTheme="minorHAnsi" w:hAnsiTheme="minorHAnsi" w:cstheme="minorHAnsi"/>
        </w:rPr>
        <w:t>hydrogen sulphite</w:t>
      </w:r>
    </w:p>
    <w:p w14:paraId="5BEB52D4" w14:textId="77777777" w:rsidR="002856FB" w:rsidRPr="00366AE7" w:rsidRDefault="001E0812" w:rsidP="001E0812">
      <w:pPr>
        <w:tabs>
          <w:tab w:val="left" w:pos="2520"/>
        </w:tabs>
        <w:ind w:left="1440"/>
        <w:rPr>
          <w:rFonts w:asciiTheme="minorHAnsi" w:hAnsiTheme="minorHAnsi" w:cstheme="minorHAnsi"/>
        </w:rPr>
      </w:pPr>
      <w:r w:rsidRPr="00366AE7">
        <w:rPr>
          <w:rFonts w:asciiTheme="minorHAnsi" w:hAnsiTheme="minorHAnsi" w:cstheme="minorHAnsi"/>
        </w:rPr>
        <w:tab/>
        <w:t>H</w:t>
      </w:r>
      <w:r w:rsidRPr="00366AE7">
        <w:rPr>
          <w:rFonts w:asciiTheme="minorHAnsi" w:hAnsiTheme="minorHAnsi" w:cstheme="minorHAnsi"/>
          <w:vertAlign w:val="subscript"/>
        </w:rPr>
        <w:t>2</w:t>
      </w:r>
      <w:r w:rsidRPr="00366AE7">
        <w:rPr>
          <w:rFonts w:asciiTheme="minorHAnsi" w:hAnsiTheme="minorHAnsi" w:cstheme="minorHAnsi"/>
        </w:rPr>
        <w:t>SO</w:t>
      </w:r>
      <w:r w:rsidRPr="00366AE7">
        <w:rPr>
          <w:rFonts w:asciiTheme="minorHAnsi" w:hAnsiTheme="minorHAnsi" w:cstheme="minorHAnsi"/>
          <w:vertAlign w:val="subscript"/>
        </w:rPr>
        <w:t>3(</w:t>
      </w:r>
      <w:proofErr w:type="spellStart"/>
      <w:r w:rsidRPr="00366AE7">
        <w:rPr>
          <w:rFonts w:asciiTheme="minorHAnsi" w:hAnsiTheme="minorHAnsi" w:cstheme="minorHAnsi"/>
          <w:vertAlign w:val="subscript"/>
        </w:rPr>
        <w:t>aq</w:t>
      </w:r>
      <w:proofErr w:type="spellEnd"/>
      <w:r w:rsidRPr="00366AE7">
        <w:rPr>
          <w:rFonts w:asciiTheme="minorHAnsi" w:hAnsiTheme="minorHAnsi" w:cstheme="minorHAnsi"/>
          <w:vertAlign w:val="subscript"/>
        </w:rPr>
        <w:t>)</w:t>
      </w:r>
      <w:r w:rsidRPr="00366AE7">
        <w:rPr>
          <w:rFonts w:asciiTheme="minorHAnsi" w:hAnsiTheme="minorHAnsi" w:cstheme="minorHAnsi"/>
        </w:rPr>
        <w:t xml:space="preserve"> </w:t>
      </w:r>
      <w:r w:rsidRPr="00366AE7">
        <w:rPr>
          <w:rFonts w:asciiTheme="minorHAnsi" w:hAnsiTheme="minorHAnsi" w:cstheme="minorHAnsi"/>
        </w:rPr>
        <w:sym w:font="Wingdings" w:char="F0E0"/>
      </w:r>
      <w:r w:rsidRPr="00366AE7">
        <w:rPr>
          <w:rFonts w:asciiTheme="minorHAnsi" w:hAnsiTheme="minorHAnsi" w:cstheme="minorHAnsi"/>
        </w:rPr>
        <w:t xml:space="preserve"> s</w:t>
      </w:r>
      <w:r w:rsidR="00F251B1" w:rsidRPr="00366AE7">
        <w:rPr>
          <w:rFonts w:asciiTheme="minorHAnsi" w:hAnsiTheme="minorHAnsi" w:cstheme="minorHAnsi"/>
        </w:rPr>
        <w:t>ulphurous acid</w:t>
      </w:r>
    </w:p>
    <w:p w14:paraId="6DD56E66" w14:textId="77777777" w:rsidR="001E0812" w:rsidRPr="00366AE7" w:rsidRDefault="001E0812" w:rsidP="001E0812">
      <w:pPr>
        <w:tabs>
          <w:tab w:val="left" w:pos="2520"/>
        </w:tabs>
        <w:ind w:left="1440"/>
        <w:rPr>
          <w:rFonts w:asciiTheme="minorHAnsi" w:hAnsiTheme="minorHAnsi" w:cstheme="minorHAnsi"/>
        </w:rPr>
      </w:pPr>
      <w:r w:rsidRPr="00366AE7">
        <w:rPr>
          <w:rFonts w:asciiTheme="minorHAnsi" w:hAnsiTheme="minorHAnsi" w:cstheme="minorHAnsi"/>
        </w:rPr>
        <w:tab/>
        <w:t>HNO</w:t>
      </w:r>
      <w:r w:rsidRPr="00366AE7">
        <w:rPr>
          <w:rFonts w:asciiTheme="minorHAnsi" w:hAnsiTheme="minorHAnsi" w:cstheme="minorHAnsi"/>
          <w:vertAlign w:val="subscript"/>
        </w:rPr>
        <w:t>2(s)</w:t>
      </w:r>
      <w:r w:rsidRPr="00366AE7">
        <w:rPr>
          <w:rFonts w:asciiTheme="minorHAnsi" w:hAnsiTheme="minorHAnsi" w:cstheme="minorHAnsi"/>
        </w:rPr>
        <w:t xml:space="preserve"> </w:t>
      </w:r>
      <w:r w:rsidRPr="00366AE7">
        <w:rPr>
          <w:rFonts w:asciiTheme="minorHAnsi" w:hAnsiTheme="minorHAnsi" w:cstheme="minorHAnsi"/>
        </w:rPr>
        <w:sym w:font="Wingdings" w:char="F0E0"/>
      </w:r>
      <w:r w:rsidRPr="00366AE7">
        <w:rPr>
          <w:rFonts w:asciiTheme="minorHAnsi" w:hAnsiTheme="minorHAnsi" w:cstheme="minorHAnsi"/>
        </w:rPr>
        <w:t xml:space="preserve"> hydrogen nitrite</w:t>
      </w:r>
    </w:p>
    <w:p w14:paraId="2FF921A9" w14:textId="77777777" w:rsidR="001E0812" w:rsidRPr="00366AE7" w:rsidRDefault="001E0812" w:rsidP="001E0812">
      <w:pPr>
        <w:tabs>
          <w:tab w:val="left" w:pos="2520"/>
        </w:tabs>
        <w:ind w:left="1440"/>
        <w:rPr>
          <w:rFonts w:asciiTheme="minorHAnsi" w:hAnsiTheme="minorHAnsi" w:cstheme="minorHAnsi"/>
        </w:rPr>
      </w:pPr>
      <w:r w:rsidRPr="00366AE7">
        <w:rPr>
          <w:rFonts w:asciiTheme="minorHAnsi" w:hAnsiTheme="minorHAnsi" w:cstheme="minorHAnsi"/>
        </w:rPr>
        <w:tab/>
        <w:t>HNO</w:t>
      </w:r>
      <w:r w:rsidRPr="00366AE7">
        <w:rPr>
          <w:rFonts w:asciiTheme="minorHAnsi" w:hAnsiTheme="minorHAnsi" w:cstheme="minorHAnsi"/>
          <w:vertAlign w:val="subscript"/>
        </w:rPr>
        <w:t>2(</w:t>
      </w:r>
      <w:proofErr w:type="spellStart"/>
      <w:r w:rsidRPr="00366AE7">
        <w:rPr>
          <w:rFonts w:asciiTheme="minorHAnsi" w:hAnsiTheme="minorHAnsi" w:cstheme="minorHAnsi"/>
          <w:vertAlign w:val="subscript"/>
        </w:rPr>
        <w:t>aq</w:t>
      </w:r>
      <w:proofErr w:type="spellEnd"/>
      <w:r w:rsidRPr="00366AE7">
        <w:rPr>
          <w:rFonts w:asciiTheme="minorHAnsi" w:hAnsiTheme="minorHAnsi" w:cstheme="minorHAnsi"/>
          <w:vertAlign w:val="subscript"/>
        </w:rPr>
        <w:t>)</w:t>
      </w:r>
      <w:r w:rsidRPr="00366AE7">
        <w:rPr>
          <w:rFonts w:asciiTheme="minorHAnsi" w:hAnsiTheme="minorHAnsi" w:cstheme="minorHAnsi"/>
        </w:rPr>
        <w:t xml:space="preserve"> </w:t>
      </w:r>
      <w:r w:rsidRPr="00366AE7">
        <w:rPr>
          <w:rFonts w:asciiTheme="minorHAnsi" w:hAnsiTheme="minorHAnsi" w:cstheme="minorHAnsi"/>
        </w:rPr>
        <w:sym w:font="Wingdings" w:char="F0E0"/>
      </w:r>
      <w:r w:rsidRPr="00366AE7">
        <w:rPr>
          <w:rFonts w:asciiTheme="minorHAnsi" w:hAnsiTheme="minorHAnsi" w:cstheme="minorHAnsi"/>
        </w:rPr>
        <w:t xml:space="preserve"> nitrous acid</w:t>
      </w:r>
    </w:p>
    <w:p w14:paraId="038D2BBC" w14:textId="77777777" w:rsidR="002856FB" w:rsidRPr="00366AE7" w:rsidRDefault="00F251B1">
      <w:pPr>
        <w:numPr>
          <w:ilvl w:val="0"/>
          <w:numId w:val="2"/>
        </w:numPr>
        <w:tabs>
          <w:tab w:val="clear" w:pos="720"/>
          <w:tab w:val="num" w:pos="360"/>
        </w:tabs>
        <w:ind w:left="360"/>
        <w:rPr>
          <w:rFonts w:asciiTheme="minorHAnsi" w:hAnsiTheme="minorHAnsi" w:cstheme="minorHAnsi"/>
        </w:rPr>
      </w:pPr>
      <w:r w:rsidRPr="00366AE7">
        <w:rPr>
          <w:rFonts w:asciiTheme="minorHAnsi" w:hAnsiTheme="minorHAnsi" w:cstheme="minorHAnsi"/>
        </w:rPr>
        <w:t>Most acids can be identified by their chemical formula starting with an “H”</w:t>
      </w:r>
    </w:p>
    <w:p w14:paraId="59D38EE2" w14:textId="77777777" w:rsidR="002856FB" w:rsidRPr="00366AE7" w:rsidRDefault="002856FB">
      <w:pPr>
        <w:rPr>
          <w:rFonts w:asciiTheme="minorHAnsi" w:hAnsiTheme="minorHAnsi" w:cstheme="minorHAnsi"/>
        </w:rPr>
      </w:pPr>
    </w:p>
    <w:p w14:paraId="241D47CC" w14:textId="77777777" w:rsidR="002856FB" w:rsidRPr="00137485" w:rsidRDefault="00F251B1">
      <w:pPr>
        <w:rPr>
          <w:rFonts w:asciiTheme="minorHAnsi" w:hAnsiTheme="minorHAnsi" w:cstheme="minorHAnsi"/>
          <w:b/>
        </w:rPr>
      </w:pPr>
      <w:r w:rsidRPr="00137485">
        <w:rPr>
          <w:rFonts w:asciiTheme="minorHAnsi" w:hAnsiTheme="minorHAnsi" w:cstheme="minorHAnsi"/>
          <w:b/>
        </w:rPr>
        <w:t>Bases</w:t>
      </w:r>
    </w:p>
    <w:p w14:paraId="125832D5" w14:textId="77777777" w:rsidR="002856FB" w:rsidRPr="00366AE7" w:rsidRDefault="00F251B1">
      <w:pPr>
        <w:numPr>
          <w:ilvl w:val="0"/>
          <w:numId w:val="3"/>
        </w:numPr>
        <w:tabs>
          <w:tab w:val="clear" w:pos="720"/>
          <w:tab w:val="num" w:pos="360"/>
        </w:tabs>
        <w:ind w:left="360"/>
        <w:rPr>
          <w:rFonts w:asciiTheme="minorHAnsi" w:hAnsiTheme="minorHAnsi" w:cstheme="minorHAnsi"/>
        </w:rPr>
      </w:pPr>
      <w:r w:rsidRPr="00366AE7">
        <w:rPr>
          <w:rFonts w:asciiTheme="minorHAnsi" w:hAnsiTheme="minorHAnsi" w:cstheme="minorHAnsi"/>
        </w:rPr>
        <w:t>Chemicals that produce hydroxide ions (OH</w:t>
      </w:r>
      <w:r w:rsidRPr="00366AE7">
        <w:rPr>
          <w:rFonts w:asciiTheme="minorHAnsi" w:hAnsiTheme="minorHAnsi" w:cstheme="minorHAnsi"/>
          <w:vertAlign w:val="superscript"/>
        </w:rPr>
        <w:t>-</w:t>
      </w:r>
      <w:r w:rsidRPr="00366AE7">
        <w:rPr>
          <w:rFonts w:asciiTheme="minorHAnsi" w:hAnsiTheme="minorHAnsi" w:cstheme="minorHAnsi"/>
        </w:rPr>
        <w:t>) when dissolved in water; the more OH</w:t>
      </w:r>
      <w:r w:rsidRPr="00366AE7">
        <w:rPr>
          <w:rFonts w:asciiTheme="minorHAnsi" w:hAnsiTheme="minorHAnsi" w:cstheme="minorHAnsi"/>
          <w:vertAlign w:val="superscript"/>
        </w:rPr>
        <w:t>-</w:t>
      </w:r>
      <w:r w:rsidRPr="00366AE7">
        <w:rPr>
          <w:rFonts w:asciiTheme="minorHAnsi" w:hAnsiTheme="minorHAnsi" w:cstheme="minorHAnsi"/>
        </w:rPr>
        <w:t xml:space="preserve"> ions, the stronger the base</w:t>
      </w:r>
    </w:p>
    <w:p w14:paraId="5CA2C110" w14:textId="77777777" w:rsidR="002856FB" w:rsidRPr="00366AE7" w:rsidRDefault="00F251B1">
      <w:pPr>
        <w:numPr>
          <w:ilvl w:val="0"/>
          <w:numId w:val="3"/>
        </w:numPr>
        <w:tabs>
          <w:tab w:val="clear" w:pos="720"/>
          <w:tab w:val="num" w:pos="360"/>
        </w:tabs>
        <w:ind w:left="360"/>
        <w:rPr>
          <w:rFonts w:asciiTheme="minorHAnsi" w:hAnsiTheme="minorHAnsi" w:cstheme="minorHAnsi"/>
        </w:rPr>
      </w:pPr>
      <w:r w:rsidRPr="00366AE7">
        <w:rPr>
          <w:rFonts w:asciiTheme="minorHAnsi" w:hAnsiTheme="minorHAnsi" w:cstheme="minorHAnsi"/>
        </w:rPr>
        <w:t>Conductive due to the hydroxide ions</w:t>
      </w:r>
    </w:p>
    <w:p w14:paraId="6AD558AE" w14:textId="77777777" w:rsidR="001E0812" w:rsidRPr="00366AE7" w:rsidRDefault="001E0812" w:rsidP="001E0812">
      <w:pPr>
        <w:numPr>
          <w:ilvl w:val="0"/>
          <w:numId w:val="3"/>
        </w:numPr>
        <w:tabs>
          <w:tab w:val="clear" w:pos="720"/>
        </w:tabs>
        <w:ind w:left="360"/>
        <w:rPr>
          <w:rFonts w:asciiTheme="minorHAnsi" w:hAnsiTheme="minorHAnsi" w:cstheme="minorHAnsi"/>
        </w:rPr>
      </w:pPr>
      <w:r w:rsidRPr="00366AE7">
        <w:rPr>
          <w:rFonts w:asciiTheme="minorHAnsi" w:hAnsiTheme="minorHAnsi" w:cstheme="minorHAnsi"/>
        </w:rPr>
        <w:t>Example:</w:t>
      </w:r>
      <w:r w:rsidRPr="00366AE7">
        <w:rPr>
          <w:rFonts w:asciiTheme="minorHAnsi" w:hAnsiTheme="minorHAnsi" w:cstheme="minorHAnsi"/>
        </w:rPr>
        <w:tab/>
        <w:t>NaOH, Mg(OH)</w:t>
      </w:r>
      <w:r w:rsidRPr="00366AE7">
        <w:rPr>
          <w:rFonts w:asciiTheme="minorHAnsi" w:hAnsiTheme="minorHAnsi" w:cstheme="minorHAnsi"/>
          <w:vertAlign w:val="subscript"/>
        </w:rPr>
        <w:t>2</w:t>
      </w:r>
    </w:p>
    <w:p w14:paraId="15B7EB32" w14:textId="77777777" w:rsidR="002856FB" w:rsidRPr="00366AE7" w:rsidRDefault="00F251B1">
      <w:pPr>
        <w:numPr>
          <w:ilvl w:val="0"/>
          <w:numId w:val="3"/>
        </w:numPr>
        <w:tabs>
          <w:tab w:val="clear" w:pos="720"/>
          <w:tab w:val="num" w:pos="360"/>
        </w:tabs>
        <w:ind w:left="360"/>
        <w:rPr>
          <w:rFonts w:asciiTheme="minorHAnsi" w:hAnsiTheme="minorHAnsi" w:cstheme="minorHAnsi"/>
        </w:rPr>
      </w:pPr>
      <w:r w:rsidRPr="00366AE7">
        <w:rPr>
          <w:rFonts w:asciiTheme="minorHAnsi" w:hAnsiTheme="minorHAnsi" w:cstheme="minorHAnsi"/>
        </w:rPr>
        <w:t>Most bases can be identified by their chemical formula ending with an “OH”</w:t>
      </w:r>
    </w:p>
    <w:p w14:paraId="4BC6AADD" w14:textId="77777777" w:rsidR="002856FB" w:rsidRPr="00366AE7" w:rsidRDefault="00F251B1">
      <w:pPr>
        <w:numPr>
          <w:ilvl w:val="0"/>
          <w:numId w:val="3"/>
        </w:numPr>
        <w:tabs>
          <w:tab w:val="clear" w:pos="720"/>
          <w:tab w:val="num" w:pos="360"/>
        </w:tabs>
        <w:ind w:left="360"/>
        <w:rPr>
          <w:rFonts w:asciiTheme="minorHAnsi" w:hAnsiTheme="minorHAnsi" w:cstheme="minorHAnsi"/>
        </w:rPr>
      </w:pPr>
      <w:r w:rsidRPr="00366AE7">
        <w:rPr>
          <w:rFonts w:asciiTheme="minorHAnsi" w:hAnsiTheme="minorHAnsi" w:cstheme="minorHAnsi"/>
        </w:rPr>
        <w:t>Many strong bases used in the home are cleaners; many feel slippery</w:t>
      </w:r>
    </w:p>
    <w:p w14:paraId="1F95C7FD" w14:textId="77777777" w:rsidR="002856FB" w:rsidRPr="00366AE7" w:rsidRDefault="002856FB">
      <w:pPr>
        <w:rPr>
          <w:rFonts w:asciiTheme="minorHAnsi" w:hAnsiTheme="minorHAnsi" w:cstheme="minorHAnsi"/>
        </w:rPr>
      </w:pPr>
    </w:p>
    <w:p w14:paraId="5025F75F" w14:textId="77777777" w:rsidR="002856FB" w:rsidRPr="00137485" w:rsidRDefault="00F251B1">
      <w:pPr>
        <w:rPr>
          <w:rFonts w:asciiTheme="minorHAnsi" w:hAnsiTheme="minorHAnsi" w:cstheme="minorHAnsi"/>
          <w:b/>
        </w:rPr>
      </w:pPr>
      <w:r w:rsidRPr="00137485">
        <w:rPr>
          <w:rFonts w:asciiTheme="minorHAnsi" w:hAnsiTheme="minorHAnsi" w:cstheme="minorHAnsi"/>
          <w:b/>
        </w:rPr>
        <w:lastRenderedPageBreak/>
        <w:t>pH Scale</w:t>
      </w:r>
    </w:p>
    <w:p w14:paraId="5B8FD5C5" w14:textId="77777777" w:rsidR="002856FB" w:rsidRPr="00366AE7" w:rsidRDefault="00F251B1">
      <w:pPr>
        <w:numPr>
          <w:ilvl w:val="0"/>
          <w:numId w:val="4"/>
        </w:numPr>
        <w:tabs>
          <w:tab w:val="clear" w:pos="720"/>
          <w:tab w:val="num" w:pos="360"/>
        </w:tabs>
        <w:ind w:left="360"/>
        <w:rPr>
          <w:rFonts w:asciiTheme="minorHAnsi" w:hAnsiTheme="minorHAnsi" w:cstheme="minorHAnsi"/>
        </w:rPr>
      </w:pPr>
      <w:r w:rsidRPr="00366AE7">
        <w:rPr>
          <w:rFonts w:asciiTheme="minorHAnsi" w:hAnsiTheme="minorHAnsi" w:cstheme="minorHAnsi"/>
        </w:rPr>
        <w:t>The pH scale is used to identify the strength of an acid or base</w:t>
      </w:r>
    </w:p>
    <w:p w14:paraId="3808D3BD" w14:textId="77777777" w:rsidR="002856FB" w:rsidRPr="00366AE7" w:rsidRDefault="00F251B1">
      <w:pPr>
        <w:numPr>
          <w:ilvl w:val="0"/>
          <w:numId w:val="4"/>
        </w:numPr>
        <w:tabs>
          <w:tab w:val="clear" w:pos="720"/>
          <w:tab w:val="num" w:pos="360"/>
        </w:tabs>
        <w:ind w:left="360"/>
        <w:rPr>
          <w:rFonts w:asciiTheme="minorHAnsi" w:hAnsiTheme="minorHAnsi" w:cstheme="minorHAnsi"/>
        </w:rPr>
      </w:pPr>
      <w:r w:rsidRPr="00366AE7">
        <w:rPr>
          <w:rFonts w:asciiTheme="minorHAnsi" w:hAnsiTheme="minorHAnsi" w:cstheme="minorHAnsi"/>
        </w:rPr>
        <w:t>Numbered scale ranging from 0 (very strong acid) to 14 (very strong base) that increases by a factor of 10 for each whole number change on the scale</w:t>
      </w:r>
    </w:p>
    <w:p w14:paraId="45AFC616" w14:textId="77777777" w:rsidR="002856FB" w:rsidRPr="00366AE7" w:rsidRDefault="00F251B1">
      <w:pPr>
        <w:numPr>
          <w:ilvl w:val="0"/>
          <w:numId w:val="4"/>
        </w:numPr>
        <w:rPr>
          <w:rFonts w:asciiTheme="minorHAnsi" w:hAnsiTheme="minorHAnsi" w:cstheme="minorHAnsi"/>
        </w:rPr>
      </w:pPr>
      <w:r w:rsidRPr="00366AE7">
        <w:rPr>
          <w:rFonts w:asciiTheme="minorHAnsi" w:hAnsiTheme="minorHAnsi" w:cstheme="minorHAnsi"/>
        </w:rPr>
        <w:t>Each jump of 1 means the acid or base is 10 times stronger</w:t>
      </w:r>
    </w:p>
    <w:p w14:paraId="034F1E53" w14:textId="77777777" w:rsidR="001E0812" w:rsidRPr="00366AE7" w:rsidRDefault="001E0812" w:rsidP="001E0812">
      <w:pPr>
        <w:numPr>
          <w:ilvl w:val="0"/>
          <w:numId w:val="4"/>
        </w:numPr>
        <w:rPr>
          <w:rFonts w:asciiTheme="minorHAnsi" w:hAnsiTheme="minorHAnsi" w:cstheme="minorHAnsi"/>
        </w:rPr>
      </w:pPr>
      <w:r w:rsidRPr="00366AE7">
        <w:rPr>
          <w:rFonts w:asciiTheme="minorHAnsi" w:hAnsiTheme="minorHAnsi" w:cstheme="minorHAnsi"/>
        </w:rPr>
        <w:t>An acid with a pH of 3 is 10 times stronger than an acid with a pH of 4 and 100 times stronger than an acid with a pH of 5</w:t>
      </w:r>
    </w:p>
    <w:p w14:paraId="0D4B11F3" w14:textId="77777777" w:rsidR="002856FB" w:rsidRPr="00366AE7" w:rsidRDefault="00F251B1">
      <w:pPr>
        <w:numPr>
          <w:ilvl w:val="0"/>
          <w:numId w:val="4"/>
        </w:numPr>
        <w:tabs>
          <w:tab w:val="clear" w:pos="720"/>
          <w:tab w:val="num" w:pos="360"/>
        </w:tabs>
        <w:ind w:left="360"/>
        <w:rPr>
          <w:rFonts w:asciiTheme="minorHAnsi" w:hAnsiTheme="minorHAnsi" w:cstheme="minorHAnsi"/>
        </w:rPr>
      </w:pPr>
      <w:r w:rsidRPr="00366AE7">
        <w:rPr>
          <w:rFonts w:asciiTheme="minorHAnsi" w:hAnsiTheme="minorHAnsi" w:cstheme="minorHAnsi"/>
        </w:rPr>
        <w:t>A pH of seven is considered to be neutral</w:t>
      </w:r>
    </w:p>
    <w:p w14:paraId="13FC48CF" w14:textId="77777777" w:rsidR="002856FB" w:rsidRPr="00366AE7" w:rsidRDefault="002856FB">
      <w:pPr>
        <w:rPr>
          <w:rFonts w:asciiTheme="minorHAnsi" w:hAnsiTheme="minorHAnsi" w:cstheme="minorHAnsi"/>
        </w:rPr>
      </w:pPr>
    </w:p>
    <w:p w14:paraId="5081FA24" w14:textId="77777777" w:rsidR="002856FB" w:rsidRPr="00137485" w:rsidRDefault="00F251B1">
      <w:pPr>
        <w:rPr>
          <w:rFonts w:asciiTheme="minorHAnsi" w:hAnsiTheme="minorHAnsi" w:cstheme="minorHAnsi"/>
          <w:b/>
        </w:rPr>
      </w:pPr>
      <w:r w:rsidRPr="00137485">
        <w:rPr>
          <w:rFonts w:asciiTheme="minorHAnsi" w:hAnsiTheme="minorHAnsi" w:cstheme="minorHAnsi"/>
          <w:b/>
        </w:rPr>
        <w:t>pH Indicators</w:t>
      </w:r>
    </w:p>
    <w:p w14:paraId="25661694" w14:textId="0DFBCDD8" w:rsidR="002856FB" w:rsidRPr="00366AE7" w:rsidRDefault="00F251B1">
      <w:pPr>
        <w:numPr>
          <w:ilvl w:val="0"/>
          <w:numId w:val="5"/>
        </w:numPr>
        <w:tabs>
          <w:tab w:val="clear" w:pos="720"/>
          <w:tab w:val="num" w:pos="360"/>
        </w:tabs>
        <w:ind w:left="360"/>
        <w:rPr>
          <w:rFonts w:asciiTheme="minorHAnsi" w:hAnsiTheme="minorHAnsi" w:cstheme="minorHAnsi"/>
        </w:rPr>
      </w:pPr>
      <w:r w:rsidRPr="00366AE7">
        <w:rPr>
          <w:rFonts w:asciiTheme="minorHAnsi" w:hAnsiTheme="minorHAnsi" w:cstheme="minorHAnsi"/>
        </w:rPr>
        <w:t>pH indicators are chemicals that react with a</w:t>
      </w:r>
      <w:r w:rsidR="00366AE7">
        <w:rPr>
          <w:rFonts w:asciiTheme="minorHAnsi" w:hAnsiTheme="minorHAnsi" w:cstheme="minorHAnsi"/>
        </w:rPr>
        <w:t xml:space="preserve">n acid or base </w:t>
      </w:r>
      <w:r w:rsidRPr="00366AE7">
        <w:rPr>
          <w:rFonts w:asciiTheme="minorHAnsi" w:hAnsiTheme="minorHAnsi" w:cstheme="minorHAnsi"/>
        </w:rPr>
        <w:t xml:space="preserve">to produce a known </w:t>
      </w:r>
      <w:r w:rsidR="00366AE7">
        <w:rPr>
          <w:rFonts w:asciiTheme="minorHAnsi" w:hAnsiTheme="minorHAnsi" w:cstheme="minorHAnsi"/>
        </w:rPr>
        <w:t xml:space="preserve">colour </w:t>
      </w:r>
      <w:r w:rsidRPr="00366AE7">
        <w:rPr>
          <w:rFonts w:asciiTheme="minorHAnsi" w:hAnsiTheme="minorHAnsi" w:cstheme="minorHAnsi"/>
        </w:rPr>
        <w:t>change</w:t>
      </w:r>
    </w:p>
    <w:p w14:paraId="587CDF51" w14:textId="77777777" w:rsidR="002856FB" w:rsidRPr="00366AE7" w:rsidRDefault="00F251B1">
      <w:pPr>
        <w:numPr>
          <w:ilvl w:val="0"/>
          <w:numId w:val="5"/>
        </w:numPr>
        <w:tabs>
          <w:tab w:val="clear" w:pos="720"/>
          <w:tab w:val="num" w:pos="360"/>
        </w:tabs>
        <w:ind w:left="360"/>
        <w:rPr>
          <w:rFonts w:asciiTheme="minorHAnsi" w:hAnsiTheme="minorHAnsi" w:cstheme="minorHAnsi"/>
        </w:rPr>
      </w:pPr>
      <w:r w:rsidRPr="00366AE7">
        <w:rPr>
          <w:rFonts w:asciiTheme="minorHAnsi" w:hAnsiTheme="minorHAnsi" w:cstheme="minorHAnsi"/>
        </w:rPr>
        <w:t>Example:</w:t>
      </w:r>
      <w:r w:rsidRPr="00366AE7">
        <w:rPr>
          <w:rFonts w:asciiTheme="minorHAnsi" w:hAnsiTheme="minorHAnsi" w:cstheme="minorHAnsi"/>
        </w:rPr>
        <w:tab/>
        <w:t xml:space="preserve">Litmus paper </w:t>
      </w:r>
      <w:r w:rsidRPr="00366AE7">
        <w:rPr>
          <w:rFonts w:asciiTheme="minorHAnsi" w:hAnsiTheme="minorHAnsi" w:cstheme="minorHAnsi"/>
        </w:rPr>
        <w:sym w:font="Wingdings" w:char="F0E0"/>
      </w:r>
      <w:r w:rsidRPr="00366AE7">
        <w:rPr>
          <w:rFonts w:asciiTheme="minorHAnsi" w:hAnsiTheme="minorHAnsi" w:cstheme="minorHAnsi"/>
        </w:rPr>
        <w:t xml:space="preserve"> changes to red in acids and to blue in </w:t>
      </w:r>
      <w:r w:rsidR="001E0812" w:rsidRPr="00366AE7">
        <w:rPr>
          <w:rFonts w:asciiTheme="minorHAnsi" w:hAnsiTheme="minorHAnsi" w:cstheme="minorHAnsi"/>
        </w:rPr>
        <w:t>bases</w:t>
      </w:r>
    </w:p>
    <w:p w14:paraId="34390472" w14:textId="5AA907DE" w:rsidR="002856FB" w:rsidRDefault="00F251B1" w:rsidP="00366AE7">
      <w:pPr>
        <w:numPr>
          <w:ilvl w:val="0"/>
          <w:numId w:val="5"/>
        </w:numPr>
        <w:tabs>
          <w:tab w:val="clear" w:pos="720"/>
          <w:tab w:val="num" w:pos="360"/>
        </w:tabs>
        <w:ind w:left="360"/>
        <w:rPr>
          <w:rFonts w:asciiTheme="minorHAnsi" w:hAnsiTheme="minorHAnsi" w:cstheme="minorHAnsi"/>
        </w:rPr>
      </w:pPr>
      <w:r w:rsidRPr="00366AE7">
        <w:rPr>
          <w:rFonts w:asciiTheme="minorHAnsi" w:hAnsiTheme="minorHAnsi" w:cstheme="minorHAnsi"/>
        </w:rPr>
        <w:t>Other indicators are: methyl orange, methyl red, bromothymol blue, phenolphthalein and indigo carmine</w:t>
      </w:r>
    </w:p>
    <w:p w14:paraId="219FC391" w14:textId="16C1D293" w:rsidR="0049509C" w:rsidRDefault="0049509C" w:rsidP="0049509C">
      <w:pPr>
        <w:rPr>
          <w:rFonts w:asciiTheme="minorHAnsi" w:hAnsiTheme="minorHAnsi" w:cstheme="minorHAnsi"/>
        </w:rPr>
      </w:pPr>
    </w:p>
    <w:tbl>
      <w:tblPr>
        <w:tblStyle w:val="TableGrid"/>
        <w:tblW w:w="9180" w:type="dxa"/>
        <w:tblInd w:w="-95" w:type="dxa"/>
        <w:tblLook w:val="04A0" w:firstRow="1" w:lastRow="0" w:firstColumn="1" w:lastColumn="0" w:noHBand="0" w:noVBand="1"/>
      </w:tblPr>
      <w:tblGrid>
        <w:gridCol w:w="1620"/>
        <w:gridCol w:w="227"/>
        <w:gridCol w:w="277"/>
        <w:gridCol w:w="227"/>
        <w:gridCol w:w="277"/>
        <w:gridCol w:w="226"/>
        <w:gridCol w:w="278"/>
        <w:gridCol w:w="225"/>
        <w:gridCol w:w="251"/>
        <w:gridCol w:w="28"/>
        <w:gridCol w:w="224"/>
        <w:gridCol w:w="280"/>
        <w:gridCol w:w="223"/>
        <w:gridCol w:w="281"/>
        <w:gridCol w:w="222"/>
        <w:gridCol w:w="282"/>
        <w:gridCol w:w="77"/>
        <w:gridCol w:w="144"/>
        <w:gridCol w:w="126"/>
        <w:gridCol w:w="157"/>
        <w:gridCol w:w="220"/>
        <w:gridCol w:w="284"/>
        <w:gridCol w:w="219"/>
        <w:gridCol w:w="285"/>
        <w:gridCol w:w="219"/>
        <w:gridCol w:w="285"/>
        <w:gridCol w:w="220"/>
        <w:gridCol w:w="284"/>
        <w:gridCol w:w="221"/>
        <w:gridCol w:w="283"/>
        <w:gridCol w:w="222"/>
        <w:gridCol w:w="282"/>
        <w:gridCol w:w="270"/>
        <w:gridCol w:w="15"/>
        <w:gridCol w:w="219"/>
      </w:tblGrid>
      <w:tr w:rsidR="00864721" w14:paraId="6FEDF37C" w14:textId="77777777" w:rsidTr="00205820">
        <w:trPr>
          <w:gridAfter w:val="2"/>
          <w:wAfter w:w="234" w:type="dxa"/>
        </w:trPr>
        <w:tc>
          <w:tcPr>
            <w:tcW w:w="184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CB6DCFC" w14:textId="4A23A1C4" w:rsidR="00864721" w:rsidRDefault="00864721" w:rsidP="0086472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Methyl Orange</w:t>
            </w:r>
          </w:p>
        </w:tc>
        <w:tc>
          <w:tcPr>
            <w:tcW w:w="178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0000"/>
          </w:tcPr>
          <w:p w14:paraId="5B8294E2" w14:textId="40581D11" w:rsidR="00864721" w:rsidRDefault="00864721" w:rsidP="0086472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0F5FF7C9" wp14:editId="38FCBB7A">
                      <wp:simplePos x="0" y="0"/>
                      <wp:positionH relativeFrom="column">
                        <wp:posOffset>1042555</wp:posOffset>
                      </wp:positionH>
                      <wp:positionV relativeFrom="paragraph">
                        <wp:posOffset>-1979</wp:posOffset>
                      </wp:positionV>
                      <wp:extent cx="344384" cy="190005"/>
                      <wp:effectExtent l="0" t="0" r="36830" b="19685"/>
                      <wp:wrapNone/>
                      <wp:docPr id="13" name="Straight Connector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44384" cy="19000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6EFA72D" id="Straight Connector 13" o:spid="_x0000_s1026" style="position:absolute;flip:y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2.1pt,-.15pt" to="109.2pt,1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" strokecolor="black [3040]"/>
                  </w:pict>
                </mc:Fallback>
              </mc:AlternateContent>
            </w:r>
            <w:r>
              <w:rPr>
                <w:rFonts w:asciiTheme="minorHAnsi" w:hAnsiTheme="minorHAnsi" w:cstheme="minorHAnsi"/>
              </w:rPr>
              <w:t>RED</w:t>
            </w:r>
          </w:p>
        </w:tc>
        <w:tc>
          <w:tcPr>
            <w:tcW w:w="5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9900"/>
          </w:tcPr>
          <w:p w14:paraId="0BA39145" w14:textId="38177B4E" w:rsidR="00864721" w:rsidRDefault="00864721" w:rsidP="00864721">
            <w:pPr>
              <w:jc w:val="right"/>
              <w:rPr>
                <w:rFonts w:asciiTheme="minorHAnsi" w:hAnsiTheme="minorHAnsi" w:cstheme="minorHAnsi"/>
              </w:rPr>
            </w:pPr>
          </w:p>
        </w:tc>
        <w:tc>
          <w:tcPr>
            <w:tcW w:w="4806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9DE6D"/>
          </w:tcPr>
          <w:p w14:paraId="46DB8E46" w14:textId="070A6999" w:rsidR="00864721" w:rsidRDefault="00864721" w:rsidP="00864721">
            <w:pPr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YELLOW / ORANGE</w:t>
            </w:r>
          </w:p>
        </w:tc>
      </w:tr>
      <w:tr w:rsidR="00864721" w14:paraId="36D372E6" w14:textId="77777777" w:rsidTr="00205820">
        <w:trPr>
          <w:gridAfter w:val="2"/>
          <w:wAfter w:w="234" w:type="dxa"/>
        </w:trPr>
        <w:tc>
          <w:tcPr>
            <w:tcW w:w="184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6A2D702" w14:textId="77777777" w:rsidR="00864721" w:rsidRDefault="00864721" w:rsidP="0086472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F1E0E" w14:textId="77777777" w:rsidR="00864721" w:rsidRDefault="00864721" w:rsidP="0086472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0A6A6" w14:textId="77777777" w:rsidR="00864721" w:rsidRDefault="00864721" w:rsidP="0086472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6048D" w14:textId="77777777" w:rsidR="00864721" w:rsidRDefault="00864721" w:rsidP="0086472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959B4" w14:textId="77777777" w:rsidR="00864721" w:rsidRDefault="00864721" w:rsidP="0086472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34F58" w14:textId="428DAC52" w:rsidR="00864721" w:rsidRDefault="00864721" w:rsidP="0086472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7ADAB" w14:textId="2227B028" w:rsidR="00864721" w:rsidRDefault="00864721" w:rsidP="0086472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E7CFF" w14:textId="77777777" w:rsidR="00864721" w:rsidRDefault="00864721" w:rsidP="0086472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E107C" w14:textId="77777777" w:rsidR="00864721" w:rsidRDefault="00864721" w:rsidP="0086472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B5AAF" w14:textId="77777777" w:rsidR="00864721" w:rsidRDefault="00864721" w:rsidP="0086472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2CC50" w14:textId="77777777" w:rsidR="00864721" w:rsidRDefault="00864721" w:rsidP="0086472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4B95C" w14:textId="77777777" w:rsidR="00864721" w:rsidRDefault="00864721" w:rsidP="0086472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7BCE9" w14:textId="77777777" w:rsidR="00864721" w:rsidRDefault="00864721" w:rsidP="0086472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72337" w14:textId="77777777" w:rsidR="00864721" w:rsidRDefault="00864721" w:rsidP="0086472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ED664" w14:textId="77777777" w:rsidR="00864721" w:rsidRDefault="00864721" w:rsidP="00864721">
            <w:pPr>
              <w:rPr>
                <w:rFonts w:asciiTheme="minorHAnsi" w:hAnsiTheme="minorHAnsi" w:cstheme="minorHAnsi"/>
              </w:rPr>
            </w:pPr>
          </w:p>
        </w:tc>
      </w:tr>
      <w:tr w:rsidR="00864721" w14:paraId="47E4ECC1" w14:textId="77777777" w:rsidTr="00205820">
        <w:trPr>
          <w:gridAfter w:val="2"/>
          <w:wAfter w:w="234" w:type="dxa"/>
        </w:trPr>
        <w:tc>
          <w:tcPr>
            <w:tcW w:w="184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8EBC0B6" w14:textId="5401CB05" w:rsidR="00864721" w:rsidRDefault="00864721" w:rsidP="0086472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Methyl Red</w:t>
            </w:r>
          </w:p>
        </w:tc>
        <w:tc>
          <w:tcPr>
            <w:tcW w:w="251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0000"/>
          </w:tcPr>
          <w:p w14:paraId="0FFFB3CF" w14:textId="77777777" w:rsidR="00864721" w:rsidRDefault="00864721" w:rsidP="0086472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3895C86C" wp14:editId="03802F0B">
                      <wp:simplePos x="0" y="0"/>
                      <wp:positionH relativeFrom="column">
                        <wp:posOffset>1517568</wp:posOffset>
                      </wp:positionH>
                      <wp:positionV relativeFrom="paragraph">
                        <wp:posOffset>-842</wp:posOffset>
                      </wp:positionV>
                      <wp:extent cx="338446" cy="190005"/>
                      <wp:effectExtent l="0" t="0" r="24130" b="19685"/>
                      <wp:wrapNone/>
                      <wp:docPr id="14" name="Straight Connector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38446" cy="19000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2A0CBE7E" id="Straight Connector 14" o:spid="_x0000_s1026" style="position:absolute;flip:y;z-index:2516828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19.5pt,-.05pt" to="146.15pt,1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" strokecolor="black [3040]"/>
                  </w:pict>
                </mc:Fallback>
              </mc:AlternateContent>
            </w:r>
            <w:r>
              <w:rPr>
                <w:rFonts w:asciiTheme="minorHAnsi" w:hAnsiTheme="minorHAnsi" w:cstheme="minorHAnsi"/>
              </w:rPr>
              <w:t>RED</w:t>
            </w:r>
          </w:p>
        </w:tc>
        <w:tc>
          <w:tcPr>
            <w:tcW w:w="5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9900"/>
          </w:tcPr>
          <w:p w14:paraId="64F3AD3B" w14:textId="21713B61" w:rsidR="00864721" w:rsidRDefault="00864721" w:rsidP="0086472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080" w:type="dxa"/>
            <w:gridSpan w:val="1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DB69"/>
          </w:tcPr>
          <w:p w14:paraId="0F9AFCE7" w14:textId="3B90D2A5" w:rsidR="00864721" w:rsidRDefault="00864721" w:rsidP="00864721">
            <w:pPr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YELLOW / ORANGE</w:t>
            </w:r>
          </w:p>
        </w:tc>
      </w:tr>
      <w:tr w:rsidR="00864721" w14:paraId="3EC350B9" w14:textId="77777777" w:rsidTr="00205820">
        <w:trPr>
          <w:gridAfter w:val="2"/>
          <w:wAfter w:w="234" w:type="dxa"/>
        </w:trPr>
        <w:tc>
          <w:tcPr>
            <w:tcW w:w="184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45B82DA" w14:textId="77777777" w:rsidR="00864721" w:rsidRDefault="00864721" w:rsidP="0086472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7BDC3" w14:textId="77777777" w:rsidR="00864721" w:rsidRDefault="00864721" w:rsidP="0086472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7B023" w14:textId="77777777" w:rsidR="00864721" w:rsidRDefault="00864721" w:rsidP="0086472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D27CD" w14:textId="77777777" w:rsidR="00864721" w:rsidRDefault="00864721" w:rsidP="0086472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CAB55" w14:textId="0FBF8E36" w:rsidR="00864721" w:rsidRDefault="00864721" w:rsidP="0086472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596C6" w14:textId="77777777" w:rsidR="00864721" w:rsidRDefault="00864721" w:rsidP="0086472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5FAED" w14:textId="5F4B2430" w:rsidR="00864721" w:rsidRDefault="00864721" w:rsidP="0086472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83D7F" w14:textId="77777777" w:rsidR="00864721" w:rsidRDefault="00864721" w:rsidP="0086472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C2473" w14:textId="77777777" w:rsidR="00864721" w:rsidRDefault="00864721" w:rsidP="0086472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F3E99" w14:textId="77777777" w:rsidR="00864721" w:rsidRDefault="00864721" w:rsidP="0086472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13FF0" w14:textId="77777777" w:rsidR="00864721" w:rsidRDefault="00864721" w:rsidP="0086472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E912E" w14:textId="77777777" w:rsidR="00864721" w:rsidRDefault="00864721" w:rsidP="0086472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49E5B" w14:textId="77777777" w:rsidR="00864721" w:rsidRDefault="00864721" w:rsidP="0086472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BBA48" w14:textId="77777777" w:rsidR="00864721" w:rsidRDefault="00864721" w:rsidP="0086472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66953" w14:textId="77777777" w:rsidR="00864721" w:rsidRDefault="00864721" w:rsidP="00864721">
            <w:pPr>
              <w:rPr>
                <w:rFonts w:asciiTheme="minorHAnsi" w:hAnsiTheme="minorHAnsi" w:cstheme="minorHAnsi"/>
              </w:rPr>
            </w:pPr>
          </w:p>
        </w:tc>
      </w:tr>
      <w:tr w:rsidR="00864721" w14:paraId="4A3E2EFC" w14:textId="77777777" w:rsidTr="000D2379">
        <w:trPr>
          <w:gridAfter w:val="1"/>
          <w:wAfter w:w="219" w:type="dxa"/>
        </w:trPr>
        <w:tc>
          <w:tcPr>
            <w:tcW w:w="184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5FC8C31" w14:textId="63D67174" w:rsidR="00864721" w:rsidRDefault="00864721" w:rsidP="0086472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Bromothymol Blue</w:t>
            </w:r>
          </w:p>
        </w:tc>
        <w:tc>
          <w:tcPr>
            <w:tcW w:w="330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00"/>
          </w:tcPr>
          <w:p w14:paraId="6819DCE9" w14:textId="77777777" w:rsidR="00864721" w:rsidRDefault="00864721" w:rsidP="0086472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YELLOW</w:t>
            </w:r>
          </w:p>
        </w:tc>
        <w:tc>
          <w:tcPr>
            <w:tcW w:w="5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92D050"/>
          </w:tcPr>
          <w:p w14:paraId="35998C1F" w14:textId="735236AC" w:rsidR="00864721" w:rsidRDefault="00864721" w:rsidP="0086472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44DC8DE8" wp14:editId="380F758F">
                      <wp:simplePos x="0" y="0"/>
                      <wp:positionH relativeFrom="column">
                        <wp:posOffset>-67310</wp:posOffset>
                      </wp:positionH>
                      <wp:positionV relativeFrom="paragraph">
                        <wp:posOffset>1270</wp:posOffset>
                      </wp:positionV>
                      <wp:extent cx="308758" cy="190005"/>
                      <wp:effectExtent l="0" t="0" r="34290" b="19685"/>
                      <wp:wrapNone/>
                      <wp:docPr id="15" name="Straight Connector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08758" cy="19000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561DFC4E" id="Straight Connector 15" o:spid="_x0000_s1026" style="position:absolute;flip:y;z-index:2516848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.3pt,.1pt" to="19pt,1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" strokecolor="black [3040]"/>
                  </w:pict>
                </mc:Fallback>
              </mc:AlternateContent>
            </w:r>
          </w:p>
        </w:tc>
        <w:tc>
          <w:tcPr>
            <w:tcW w:w="3309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</w:tcPr>
          <w:p w14:paraId="587CE3DB" w14:textId="002723C6" w:rsidR="00864721" w:rsidRDefault="00864721" w:rsidP="00864721">
            <w:pPr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BLUE</w:t>
            </w:r>
          </w:p>
        </w:tc>
      </w:tr>
      <w:tr w:rsidR="00864721" w14:paraId="7FECD0E2" w14:textId="77777777" w:rsidTr="00205820">
        <w:trPr>
          <w:gridAfter w:val="2"/>
          <w:wAfter w:w="234" w:type="dxa"/>
        </w:trPr>
        <w:tc>
          <w:tcPr>
            <w:tcW w:w="184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E9D5F00" w14:textId="77777777" w:rsidR="00864721" w:rsidRDefault="00864721" w:rsidP="0086472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25A98" w14:textId="77777777" w:rsidR="00864721" w:rsidRDefault="00864721" w:rsidP="0086472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A39A9" w14:textId="77777777" w:rsidR="00864721" w:rsidRDefault="00864721" w:rsidP="0086472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2C3F7" w14:textId="5E22385C" w:rsidR="00864721" w:rsidRDefault="00864721" w:rsidP="0086472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49DB8" w14:textId="77777777" w:rsidR="00864721" w:rsidRDefault="00864721" w:rsidP="0086472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35E28" w14:textId="77777777" w:rsidR="00864721" w:rsidRDefault="00864721" w:rsidP="0086472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FF4DA" w14:textId="525285A7" w:rsidR="00864721" w:rsidRDefault="00864721" w:rsidP="0086472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1449B" w14:textId="4DC54F87" w:rsidR="00864721" w:rsidRDefault="00864721" w:rsidP="0086472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1E059" w14:textId="20302D9A" w:rsidR="00864721" w:rsidRDefault="00864721" w:rsidP="0086472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8A1B4" w14:textId="4D5C93E9" w:rsidR="00864721" w:rsidRDefault="00864721" w:rsidP="0086472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05B64" w14:textId="77777777" w:rsidR="00864721" w:rsidRDefault="00864721" w:rsidP="0086472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F05D6" w14:textId="77777777" w:rsidR="00864721" w:rsidRDefault="00864721" w:rsidP="0086472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FBBFC" w14:textId="77777777" w:rsidR="00864721" w:rsidRDefault="00864721" w:rsidP="0086472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B72D6" w14:textId="77777777" w:rsidR="00864721" w:rsidRDefault="00864721" w:rsidP="0086472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14FBD" w14:textId="77777777" w:rsidR="00864721" w:rsidRDefault="00864721" w:rsidP="00864721">
            <w:pPr>
              <w:rPr>
                <w:rFonts w:asciiTheme="minorHAnsi" w:hAnsiTheme="minorHAnsi" w:cstheme="minorHAnsi"/>
              </w:rPr>
            </w:pPr>
          </w:p>
        </w:tc>
      </w:tr>
      <w:tr w:rsidR="00864721" w14:paraId="2A181324" w14:textId="77777777" w:rsidTr="00205820">
        <w:trPr>
          <w:gridAfter w:val="2"/>
          <w:wAfter w:w="234" w:type="dxa"/>
        </w:trPr>
        <w:tc>
          <w:tcPr>
            <w:tcW w:w="184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B167C64" w14:textId="34CB6BE6" w:rsidR="00864721" w:rsidRDefault="00864721" w:rsidP="0086472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Bromocresol Green</w:t>
            </w:r>
          </w:p>
        </w:tc>
        <w:tc>
          <w:tcPr>
            <w:tcW w:w="176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00"/>
          </w:tcPr>
          <w:p w14:paraId="305E04D6" w14:textId="77777777" w:rsidR="00864721" w:rsidRDefault="00864721" w:rsidP="0086472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1A96B6AE" wp14:editId="1F8CDD8A">
                      <wp:simplePos x="0" y="0"/>
                      <wp:positionH relativeFrom="column">
                        <wp:posOffset>1042554</wp:posOffset>
                      </wp:positionH>
                      <wp:positionV relativeFrom="paragraph">
                        <wp:posOffset>-4504</wp:posOffset>
                      </wp:positionV>
                      <wp:extent cx="475013" cy="190005"/>
                      <wp:effectExtent l="0" t="0" r="20320" b="19685"/>
                      <wp:wrapNone/>
                      <wp:docPr id="16" name="Straight Connector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75013" cy="19000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57D47EA8" id="Straight Connector 16" o:spid="_x0000_s1026" style="position:absolute;flip:y;z-index:2516889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82.1pt,-.35pt" to="119.5pt,1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" strokecolor="black [3040]"/>
                  </w:pict>
                </mc:Fallback>
              </mc:AlternateContent>
            </w:r>
            <w:r>
              <w:rPr>
                <w:rFonts w:asciiTheme="minorHAnsi" w:hAnsiTheme="minorHAnsi" w:cstheme="minorHAnsi"/>
              </w:rPr>
              <w:t>YELLOW</w:t>
            </w:r>
          </w:p>
        </w:tc>
        <w:tc>
          <w:tcPr>
            <w:tcW w:w="7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92D050"/>
          </w:tcPr>
          <w:p w14:paraId="5E690981" w14:textId="635AE05C" w:rsidR="00864721" w:rsidRDefault="00864721" w:rsidP="0086472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583" w:type="dxa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</w:tcPr>
          <w:p w14:paraId="6B3D4F4C" w14:textId="52EFA768" w:rsidR="00864721" w:rsidRDefault="00864721" w:rsidP="00864721">
            <w:pPr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BLUE</w:t>
            </w:r>
          </w:p>
        </w:tc>
      </w:tr>
      <w:tr w:rsidR="00864721" w14:paraId="499C4ED9" w14:textId="77777777" w:rsidTr="00205820">
        <w:trPr>
          <w:gridAfter w:val="2"/>
          <w:wAfter w:w="234" w:type="dxa"/>
        </w:trPr>
        <w:tc>
          <w:tcPr>
            <w:tcW w:w="184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8A321B8" w14:textId="77777777" w:rsidR="00864721" w:rsidRDefault="00864721" w:rsidP="0086472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1814A" w14:textId="77777777" w:rsidR="00864721" w:rsidRDefault="00864721" w:rsidP="0086472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9A7A9" w14:textId="5887D01B" w:rsidR="00864721" w:rsidRDefault="00864721" w:rsidP="0086472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1C594" w14:textId="77777777" w:rsidR="00864721" w:rsidRDefault="00864721" w:rsidP="0086472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587AB" w14:textId="77777777" w:rsidR="00864721" w:rsidRDefault="00864721" w:rsidP="0086472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2A134" w14:textId="18E5739F" w:rsidR="00864721" w:rsidRDefault="00864721" w:rsidP="0086472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F5249" w14:textId="77777777" w:rsidR="00864721" w:rsidRDefault="00864721" w:rsidP="0086472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480E0" w14:textId="77777777" w:rsidR="00864721" w:rsidRDefault="00864721" w:rsidP="0086472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100B8" w14:textId="6DCCEE48" w:rsidR="00864721" w:rsidRDefault="00864721" w:rsidP="0086472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5698A" w14:textId="1C989C93" w:rsidR="00864721" w:rsidRDefault="00864721" w:rsidP="0086472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E8CAD" w14:textId="77777777" w:rsidR="00864721" w:rsidRDefault="00864721" w:rsidP="0086472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7B5DE" w14:textId="77777777" w:rsidR="00864721" w:rsidRDefault="00864721" w:rsidP="0086472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8EA80" w14:textId="77777777" w:rsidR="00864721" w:rsidRDefault="00864721" w:rsidP="0086472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91D13" w14:textId="77777777" w:rsidR="00864721" w:rsidRDefault="00864721" w:rsidP="0086472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D1CF3" w14:textId="77777777" w:rsidR="00864721" w:rsidRDefault="00864721" w:rsidP="00864721">
            <w:pPr>
              <w:rPr>
                <w:rFonts w:asciiTheme="minorHAnsi" w:hAnsiTheme="minorHAnsi" w:cstheme="minorHAnsi"/>
              </w:rPr>
            </w:pPr>
          </w:p>
        </w:tc>
      </w:tr>
      <w:tr w:rsidR="00205820" w14:paraId="0820E151" w14:textId="77777777" w:rsidTr="00205820">
        <w:trPr>
          <w:gridAfter w:val="2"/>
          <w:wAfter w:w="234" w:type="dxa"/>
        </w:trPr>
        <w:tc>
          <w:tcPr>
            <w:tcW w:w="184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C89B9FF" w14:textId="7AF71A96" w:rsidR="00205820" w:rsidRDefault="00205820" w:rsidP="0086472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Litmus</w:t>
            </w:r>
          </w:p>
        </w:tc>
        <w:tc>
          <w:tcPr>
            <w:tcW w:w="337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2EFA2C30" w14:textId="77777777" w:rsidR="00205820" w:rsidRDefault="00205820" w:rsidP="0086472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RED</w:t>
            </w:r>
          </w:p>
        </w:tc>
        <w:tc>
          <w:tcPr>
            <w:tcW w:w="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64A2" w:themeFill="accent4"/>
          </w:tcPr>
          <w:p w14:paraId="1356090F" w14:textId="19E98759" w:rsidR="00205820" w:rsidRDefault="00205820" w:rsidP="0086472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45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</w:tcPr>
          <w:p w14:paraId="079F5F8A" w14:textId="10AFCE5D" w:rsidR="00205820" w:rsidRDefault="00205820" w:rsidP="00864721">
            <w:pPr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BLUE</w:t>
            </w:r>
          </w:p>
        </w:tc>
      </w:tr>
      <w:tr w:rsidR="00864721" w14:paraId="7792CE23" w14:textId="77777777" w:rsidTr="00205820">
        <w:trPr>
          <w:gridAfter w:val="2"/>
          <w:wAfter w:w="234" w:type="dxa"/>
        </w:trPr>
        <w:tc>
          <w:tcPr>
            <w:tcW w:w="184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0708C08" w14:textId="77777777" w:rsidR="00864721" w:rsidRDefault="00864721" w:rsidP="0086472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9042C" w14:textId="77777777" w:rsidR="00864721" w:rsidRDefault="00864721" w:rsidP="0086472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1C9CC" w14:textId="77777777" w:rsidR="00864721" w:rsidRDefault="00864721" w:rsidP="0086472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791B1" w14:textId="20BB148D" w:rsidR="00864721" w:rsidRDefault="00864721" w:rsidP="0086472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D1370" w14:textId="74EDF638" w:rsidR="00864721" w:rsidRDefault="00864721" w:rsidP="0086472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F64E4" w14:textId="77777777" w:rsidR="00864721" w:rsidRDefault="00864721" w:rsidP="0086472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E30F5" w14:textId="77777777" w:rsidR="00864721" w:rsidRDefault="00864721" w:rsidP="0086472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8EE56" w14:textId="75B1A6D4" w:rsidR="00864721" w:rsidRDefault="00864721" w:rsidP="0086472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C3017" w14:textId="66B42C07" w:rsidR="00864721" w:rsidRDefault="00864721" w:rsidP="0086472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D8379" w14:textId="70398576" w:rsidR="00864721" w:rsidRDefault="00864721" w:rsidP="0086472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99DBD" w14:textId="40A3011E" w:rsidR="00864721" w:rsidRDefault="00864721" w:rsidP="0086472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531E6" w14:textId="77777777" w:rsidR="00864721" w:rsidRDefault="00864721" w:rsidP="0086472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84761" w14:textId="77777777" w:rsidR="00864721" w:rsidRDefault="00864721" w:rsidP="0086472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733C7" w14:textId="77777777" w:rsidR="00864721" w:rsidRDefault="00864721" w:rsidP="0086472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9FD2F" w14:textId="77777777" w:rsidR="00864721" w:rsidRDefault="00864721" w:rsidP="00864721">
            <w:pPr>
              <w:rPr>
                <w:rFonts w:asciiTheme="minorHAnsi" w:hAnsiTheme="minorHAnsi" w:cstheme="minorHAnsi"/>
              </w:rPr>
            </w:pPr>
          </w:p>
        </w:tc>
      </w:tr>
      <w:tr w:rsidR="00864721" w14:paraId="6A48A876" w14:textId="77777777" w:rsidTr="00205820">
        <w:trPr>
          <w:gridAfter w:val="2"/>
          <w:wAfter w:w="234" w:type="dxa"/>
        </w:trPr>
        <w:tc>
          <w:tcPr>
            <w:tcW w:w="184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5FB124B" w14:textId="74C3E9FF" w:rsidR="00864721" w:rsidRDefault="00864721" w:rsidP="0086472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Phenolphthalein</w:t>
            </w:r>
          </w:p>
        </w:tc>
        <w:tc>
          <w:tcPr>
            <w:tcW w:w="4025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A76EBC6" w14:textId="77777777" w:rsidR="00864721" w:rsidRDefault="00864721" w:rsidP="0086472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COLOURLESS</w:t>
            </w:r>
          </w:p>
        </w:tc>
        <w:tc>
          <w:tcPr>
            <w:tcW w:w="100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CDFF"/>
          </w:tcPr>
          <w:p w14:paraId="3858C560" w14:textId="6765034E" w:rsidR="00864721" w:rsidRDefault="00864721" w:rsidP="0086472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2EA15B5C" wp14:editId="1D24EE31">
                      <wp:simplePos x="0" y="0"/>
                      <wp:positionH relativeFrom="column">
                        <wp:posOffset>-71543</wp:posOffset>
                      </wp:positionH>
                      <wp:positionV relativeFrom="paragraph">
                        <wp:posOffset>-9948</wp:posOffset>
                      </wp:positionV>
                      <wp:extent cx="629107" cy="193472"/>
                      <wp:effectExtent l="0" t="0" r="19050" b="35560"/>
                      <wp:wrapNone/>
                      <wp:docPr id="17" name="Straight Connector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629107" cy="193472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578F24D" id="Straight Connector 17" o:spid="_x0000_s1026" style="position:absolute;flip:y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.65pt,-.8pt" to="43.9pt,1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" strokecolor="black [3040]"/>
                  </w:pict>
                </mc:Fallback>
              </mc:AlternateContent>
            </w:r>
          </w:p>
        </w:tc>
        <w:tc>
          <w:tcPr>
            <w:tcW w:w="206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66FF"/>
          </w:tcPr>
          <w:p w14:paraId="7BA0FE4C" w14:textId="31662B02" w:rsidR="00864721" w:rsidRDefault="00864721" w:rsidP="00864721">
            <w:pPr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PINK</w:t>
            </w:r>
          </w:p>
        </w:tc>
      </w:tr>
      <w:tr w:rsidR="00864721" w14:paraId="6A8F2B8C" w14:textId="77777777" w:rsidTr="00205820">
        <w:trPr>
          <w:gridAfter w:val="2"/>
          <w:wAfter w:w="234" w:type="dxa"/>
        </w:trPr>
        <w:tc>
          <w:tcPr>
            <w:tcW w:w="184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073A4A4" w14:textId="77777777" w:rsidR="00864721" w:rsidRDefault="00864721" w:rsidP="0086472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FDF06" w14:textId="77777777" w:rsidR="00864721" w:rsidRDefault="00864721" w:rsidP="0086472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BD2E8" w14:textId="77777777" w:rsidR="00864721" w:rsidRDefault="00864721" w:rsidP="0086472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6D8AF" w14:textId="3990FD43" w:rsidR="00864721" w:rsidRDefault="00864721" w:rsidP="0086472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39993" w14:textId="7B39691E" w:rsidR="00864721" w:rsidRDefault="00864721" w:rsidP="0086472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77ABC" w14:textId="77BF2406" w:rsidR="00864721" w:rsidRDefault="00864721" w:rsidP="0086472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C726F" w14:textId="77777777" w:rsidR="00864721" w:rsidRDefault="00864721" w:rsidP="0086472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EFB24" w14:textId="77777777" w:rsidR="00864721" w:rsidRDefault="00864721" w:rsidP="0086472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586B9" w14:textId="6DD600BC" w:rsidR="00864721" w:rsidRDefault="00864721" w:rsidP="0086472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E173D" w14:textId="6D93CE83" w:rsidR="00864721" w:rsidRDefault="00864721" w:rsidP="0086472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E4332" w14:textId="02857E64" w:rsidR="00864721" w:rsidRDefault="00864721" w:rsidP="0086472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4AC4E" w14:textId="77777777" w:rsidR="00864721" w:rsidRDefault="00864721" w:rsidP="0086472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30FB2" w14:textId="77777777" w:rsidR="00864721" w:rsidRDefault="00864721" w:rsidP="0086472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DCDBE" w14:textId="77777777" w:rsidR="00864721" w:rsidRDefault="00864721" w:rsidP="0086472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AE711" w14:textId="77777777" w:rsidR="00864721" w:rsidRDefault="00864721" w:rsidP="00864721">
            <w:pPr>
              <w:rPr>
                <w:rFonts w:asciiTheme="minorHAnsi" w:hAnsiTheme="minorHAnsi" w:cstheme="minorHAnsi"/>
              </w:rPr>
            </w:pPr>
          </w:p>
        </w:tc>
      </w:tr>
      <w:tr w:rsidR="00864721" w14:paraId="2896DFFE" w14:textId="77777777" w:rsidTr="00205820">
        <w:trPr>
          <w:gridAfter w:val="2"/>
          <w:wAfter w:w="234" w:type="dxa"/>
        </w:trPr>
        <w:tc>
          <w:tcPr>
            <w:tcW w:w="184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18698CB" w14:textId="24F4A772" w:rsidR="00864721" w:rsidRDefault="00864721" w:rsidP="0086472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Indigo Carmine</w:t>
            </w:r>
          </w:p>
        </w:tc>
        <w:tc>
          <w:tcPr>
            <w:tcW w:w="5821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548DD4" w:themeFill="text2" w:themeFillTint="99"/>
          </w:tcPr>
          <w:p w14:paraId="6F7E24E5" w14:textId="69C297BE" w:rsidR="00864721" w:rsidRDefault="00864721" w:rsidP="0086472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BLUE</w:t>
            </w:r>
          </w:p>
        </w:tc>
        <w:tc>
          <w:tcPr>
            <w:tcW w:w="127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901587" w14:textId="21A4106D" w:rsidR="00864721" w:rsidRDefault="000D2379" w:rsidP="00864721">
            <w:pPr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5104" behindDoc="1" locked="0" layoutInCell="1" allowOverlap="1" wp14:anchorId="2E16E091" wp14:editId="4F2E48B8">
                      <wp:simplePos x="0" y="0"/>
                      <wp:positionH relativeFrom="column">
                        <wp:posOffset>-98002</wp:posOffset>
                      </wp:positionH>
                      <wp:positionV relativeFrom="paragraph">
                        <wp:posOffset>-1058</wp:posOffset>
                      </wp:positionV>
                      <wp:extent cx="664210" cy="189865"/>
                      <wp:effectExtent l="0" t="0" r="2540" b="635"/>
                      <wp:wrapNone/>
                      <wp:docPr id="11" name="Rectangle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64210" cy="1898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92D05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708A4C58" id="Rectangle 11" o:spid="_x0000_s1026" style="position:absolute;margin-left:-7.7pt;margin-top:-.1pt;width:52.3pt;height:14.95pt;z-index:-2516213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" fillcolor="#92d050" stroked="f" strokeweight="2pt"/>
                  </w:pict>
                </mc:Fallback>
              </mc:AlternateContent>
            </w:r>
            <w:r>
              <w:rPr>
                <w:rFonts w:asciiTheme="minorHAnsi" w:hAnsiTheme="minorHAnsi" w:cstheme="min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4080" behindDoc="1" locked="0" layoutInCell="1" allowOverlap="1" wp14:anchorId="0E2235BA" wp14:editId="1DBC25F3">
                      <wp:simplePos x="0" y="0"/>
                      <wp:positionH relativeFrom="column">
                        <wp:posOffset>566632</wp:posOffset>
                      </wp:positionH>
                      <wp:positionV relativeFrom="paragraph">
                        <wp:posOffset>-1058</wp:posOffset>
                      </wp:positionV>
                      <wp:extent cx="182033" cy="189865"/>
                      <wp:effectExtent l="0" t="0" r="8890" b="635"/>
                      <wp:wrapNone/>
                      <wp:docPr id="10" name="Rectangle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033" cy="1898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362EAE52" id="Rectangle 10" o:spid="_x0000_s1026" style="position:absolute;margin-left:44.6pt;margin-top:-.1pt;width:14.35pt;height:14.95pt;z-index:-2516224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" fillcolor="yellow" stroked="f" strokeweight="2pt"/>
                  </w:pict>
                </mc:Fallback>
              </mc:AlternateContent>
            </w:r>
            <w:r w:rsidR="00864721">
              <w:rPr>
                <w:rFonts w:asciiTheme="minorHAnsi" w:hAnsiTheme="minorHAnsi" w:cstheme="min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5FFF6F0E" wp14:editId="61CD435A">
                      <wp:simplePos x="0" y="0"/>
                      <wp:positionH relativeFrom="column">
                        <wp:posOffset>-59478</wp:posOffset>
                      </wp:positionH>
                      <wp:positionV relativeFrom="paragraph">
                        <wp:posOffset>0</wp:posOffset>
                      </wp:positionV>
                      <wp:extent cx="628379" cy="190005"/>
                      <wp:effectExtent l="0" t="0" r="19685" b="19685"/>
                      <wp:wrapNone/>
                      <wp:docPr id="18" name="Straight Connector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628379" cy="19000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053DF475" id="Straight Connector 18" o:spid="_x0000_s1026" style="position:absolute;flip:y;z-index:2516776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.7pt,0" to="44.8pt,1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" strokecolor="black [3040]"/>
                  </w:pict>
                </mc:Fallback>
              </mc:AlternateContent>
            </w:r>
            <w:r w:rsidR="00864721">
              <w:rPr>
                <w:rFonts w:asciiTheme="minorHAnsi" w:hAnsiTheme="minorHAnsi" w:cstheme="minorHAnsi"/>
              </w:rPr>
              <w:t>YELLOW</w:t>
            </w:r>
          </w:p>
        </w:tc>
      </w:tr>
      <w:tr w:rsidR="00864721" w14:paraId="0AF6562D" w14:textId="77777777" w:rsidTr="00205820">
        <w:trPr>
          <w:gridAfter w:val="2"/>
          <w:wAfter w:w="234" w:type="dxa"/>
        </w:trPr>
        <w:tc>
          <w:tcPr>
            <w:tcW w:w="184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F1BE82B" w14:textId="77777777" w:rsidR="00864721" w:rsidRDefault="00864721" w:rsidP="0086472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68BBE" w14:textId="59DD3118" w:rsidR="00864721" w:rsidRDefault="00864721" w:rsidP="0086472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BD4DD" w14:textId="68EC04CD" w:rsidR="00864721" w:rsidRDefault="00864721" w:rsidP="0086472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1D7C8" w14:textId="10A4C309" w:rsidR="00864721" w:rsidRDefault="00864721" w:rsidP="0086472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00806" w14:textId="3994717A" w:rsidR="00864721" w:rsidRDefault="00864721" w:rsidP="0086472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08507" w14:textId="77777777" w:rsidR="00864721" w:rsidRDefault="00864721" w:rsidP="0086472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C35E3" w14:textId="77777777" w:rsidR="00864721" w:rsidRDefault="00864721" w:rsidP="0086472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BFEDB" w14:textId="1399E398" w:rsidR="00864721" w:rsidRDefault="00864721" w:rsidP="0086472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D1D01" w14:textId="764AA353" w:rsidR="00864721" w:rsidRDefault="00864721" w:rsidP="0086472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E9C88" w14:textId="77777777" w:rsidR="00864721" w:rsidRDefault="00864721" w:rsidP="0086472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80033" w14:textId="77777777" w:rsidR="00864721" w:rsidRDefault="00864721" w:rsidP="0086472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C627E" w14:textId="77777777" w:rsidR="00864721" w:rsidRDefault="00864721" w:rsidP="0086472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B5DEF" w14:textId="77777777" w:rsidR="00864721" w:rsidRDefault="00864721" w:rsidP="0086472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F4B5A" w14:textId="77777777" w:rsidR="00864721" w:rsidRDefault="00864721" w:rsidP="0086472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A9802" w14:textId="77777777" w:rsidR="00864721" w:rsidRDefault="00864721" w:rsidP="00864721">
            <w:pPr>
              <w:rPr>
                <w:rFonts w:asciiTheme="minorHAnsi" w:hAnsiTheme="minorHAnsi" w:cstheme="minorHAnsi"/>
              </w:rPr>
            </w:pPr>
          </w:p>
        </w:tc>
      </w:tr>
      <w:tr w:rsidR="00864721" w14:paraId="490DE52A" w14:textId="77777777" w:rsidTr="0049509C"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2754C0D5" w14:textId="6FE98AA6" w:rsidR="00864721" w:rsidRDefault="00864721" w:rsidP="0086472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pH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7685F7" w14:textId="772DC0E3" w:rsidR="00864721" w:rsidRDefault="00864721" w:rsidP="00864721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FE45B9" w14:textId="5151DB7F" w:rsidR="00864721" w:rsidRDefault="00864721" w:rsidP="00864721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C5A0BF" w14:textId="7ADA27EC" w:rsidR="00864721" w:rsidRDefault="00864721" w:rsidP="00864721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50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BB4B7B8" w14:textId="65E7D48C" w:rsidR="00864721" w:rsidRDefault="00864721" w:rsidP="00864721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F90342" w14:textId="6DDD2F62" w:rsidR="00864721" w:rsidRDefault="00864721" w:rsidP="00864721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FEC6A7" w14:textId="596FADD3" w:rsidR="00864721" w:rsidRDefault="00864721" w:rsidP="00864721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17E00A" w14:textId="1116DA64" w:rsidR="00864721" w:rsidRDefault="00864721" w:rsidP="00864721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50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CFAC4B5" w14:textId="7013FBC2" w:rsidR="00864721" w:rsidRDefault="00864721" w:rsidP="00864721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59553A" w14:textId="49AE3F48" w:rsidR="00864721" w:rsidRDefault="00864721" w:rsidP="00864721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278D7A" w14:textId="3CBE8619" w:rsidR="00864721" w:rsidRDefault="00864721" w:rsidP="00864721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6B6174" w14:textId="390AD767" w:rsidR="00864721" w:rsidRDefault="00864721" w:rsidP="00864721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867AB5" w14:textId="5809E553" w:rsidR="00864721" w:rsidRDefault="00864721" w:rsidP="00864721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1E23E3" w14:textId="7CEBB57E" w:rsidR="00864721" w:rsidRDefault="00864721" w:rsidP="00864721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B6406D" w14:textId="2A00CB4B" w:rsidR="00864721" w:rsidRDefault="00864721" w:rsidP="00864721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</w:t>
            </w:r>
          </w:p>
        </w:tc>
        <w:tc>
          <w:tcPr>
            <w:tcW w:w="50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0535C6E" w14:textId="0AA20836" w:rsidR="00864721" w:rsidRDefault="00864721" w:rsidP="00864721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14</w:t>
            </w:r>
          </w:p>
        </w:tc>
      </w:tr>
      <w:tr w:rsidR="00864721" w14:paraId="3479003D" w14:textId="77777777" w:rsidTr="0049509C"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3D0BEED4" w14:textId="7340B487" w:rsidR="00864721" w:rsidRDefault="00864721" w:rsidP="0086472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24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14:paraId="65C02880" w14:textId="1DD8EF65" w:rsidR="00864721" w:rsidRDefault="00864721" w:rsidP="00864721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Acids</w:t>
            </w:r>
          </w:p>
        </w:tc>
        <w:tc>
          <w:tcPr>
            <w:tcW w:w="151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17DE90A4" w14:textId="1BCB760E" w:rsidR="00864721" w:rsidRDefault="00864721" w:rsidP="00864721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Neutral</w:t>
            </w:r>
          </w:p>
        </w:tc>
        <w:tc>
          <w:tcPr>
            <w:tcW w:w="3024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14:paraId="72AB661B" w14:textId="487DCC9D" w:rsidR="00864721" w:rsidRDefault="00864721" w:rsidP="00864721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Bases</w:t>
            </w:r>
          </w:p>
        </w:tc>
      </w:tr>
    </w:tbl>
    <w:p w14:paraId="694CDAF8" w14:textId="49BD5101" w:rsidR="0049509C" w:rsidRDefault="0049509C" w:rsidP="0049509C">
      <w:pPr>
        <w:rPr>
          <w:rFonts w:asciiTheme="minorHAnsi" w:hAnsiTheme="minorHAnsi" w:cstheme="minorHAnsi"/>
        </w:rPr>
      </w:pPr>
    </w:p>
    <w:p w14:paraId="02A40F3E" w14:textId="7B01D803" w:rsidR="00366AE7" w:rsidRDefault="00366AE7" w:rsidP="00366AE7">
      <w:pPr>
        <w:rPr>
          <w:rFonts w:asciiTheme="minorHAnsi" w:hAnsiTheme="minorHAnsi" w:cstheme="minorHAnsi"/>
        </w:rPr>
      </w:pPr>
    </w:p>
    <w:p w14:paraId="1598C198" w14:textId="562218C2" w:rsidR="00366AE7" w:rsidRPr="00366AE7" w:rsidRDefault="00366AE7" w:rsidP="00366AE7">
      <w:pPr>
        <w:rPr>
          <w:rFonts w:asciiTheme="minorHAnsi" w:hAnsiTheme="minorHAnsi" w:cstheme="minorHAnsi"/>
        </w:rPr>
      </w:pPr>
      <w:bookmarkStart w:id="0" w:name="_GoBack"/>
      <w:bookmarkEnd w:id="0"/>
    </w:p>
    <w:sectPr w:rsidR="00366AE7" w:rsidRPr="00366AE7" w:rsidSect="002856FB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4C6E172" w14:textId="77777777" w:rsidR="002856FB" w:rsidRDefault="00F251B1">
      <w:r>
        <w:separator/>
      </w:r>
    </w:p>
  </w:endnote>
  <w:endnote w:type="continuationSeparator" w:id="0">
    <w:p w14:paraId="76C8ACE8" w14:textId="77777777" w:rsidR="002856FB" w:rsidRDefault="00F251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F3892A" w14:textId="77777777" w:rsidR="002856FB" w:rsidRDefault="00F251B1">
      <w:r>
        <w:separator/>
      </w:r>
    </w:p>
  </w:footnote>
  <w:footnote w:type="continuationSeparator" w:id="0">
    <w:p w14:paraId="4A7F8B83" w14:textId="77777777" w:rsidR="002856FB" w:rsidRDefault="00F251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2F7AA3"/>
    <w:multiLevelType w:val="hybridMultilevel"/>
    <w:tmpl w:val="1EEED3F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6E0A33"/>
    <w:multiLevelType w:val="hybridMultilevel"/>
    <w:tmpl w:val="107A6BB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ED54BF"/>
    <w:multiLevelType w:val="hybridMultilevel"/>
    <w:tmpl w:val="B9962D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6931F1"/>
    <w:multiLevelType w:val="hybridMultilevel"/>
    <w:tmpl w:val="4F865FD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4B0CAC"/>
    <w:multiLevelType w:val="hybridMultilevel"/>
    <w:tmpl w:val="9F24D0D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8080F0C"/>
    <w:multiLevelType w:val="hybridMultilevel"/>
    <w:tmpl w:val="CB08A42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3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51B1"/>
    <w:rsid w:val="000D2379"/>
    <w:rsid w:val="00137485"/>
    <w:rsid w:val="001B0004"/>
    <w:rsid w:val="001E0812"/>
    <w:rsid w:val="00205820"/>
    <w:rsid w:val="002856FB"/>
    <w:rsid w:val="00366AE7"/>
    <w:rsid w:val="0049509C"/>
    <w:rsid w:val="00503293"/>
    <w:rsid w:val="006057CA"/>
    <w:rsid w:val="006A2835"/>
    <w:rsid w:val="00864721"/>
    <w:rsid w:val="008A2A23"/>
    <w:rsid w:val="00F25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D271AE9"/>
  <w15:docId w15:val="{0393A5EF-CA0B-40D0-8F12-66E04127EE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856FB"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2856F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2856FB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uiPriority w:val="34"/>
    <w:qFormat/>
    <w:rsid w:val="00137485"/>
    <w:pPr>
      <w:ind w:left="720"/>
      <w:contextualSpacing/>
    </w:pPr>
  </w:style>
  <w:style w:type="table" w:styleId="TableGrid">
    <w:name w:val="Table Grid"/>
    <w:basedOn w:val="TableNormal"/>
    <w:uiPriority w:val="59"/>
    <w:rsid w:val="001B00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CBDA64-C6C8-42AC-B0B1-2327CE16F2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2</Pages>
  <Words>456</Words>
  <Characters>2229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ACIDS &amp; BASES</vt:lpstr>
    </vt:vector>
  </TitlesOfParts>
  <Company> </Company>
  <LinksUpToDate>false</LinksUpToDate>
  <CharactersWithSpaces>2680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ACIDS &amp; BASES</dc:title>
  <dc:subject/>
  <dc:creator>Mark Hunter</dc:creator>
  <cp:keywords/>
  <dc:description/>
  <cp:lastModifiedBy>Mark Hunter</cp:lastModifiedBy>
  <cp:revision>6</cp:revision>
  <dcterms:created xsi:type="dcterms:W3CDTF">2021-05-11T23:32:00Z</dcterms:created>
  <dcterms:modified xsi:type="dcterms:W3CDTF">2025-12-19T20:08:00Z</dcterms:modified>
</cp:coreProperties>
</file>